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F0279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  <w:r w:rsidRPr="00902A9F">
        <w:rPr>
          <w:sz w:val="28"/>
          <w:szCs w:val="28"/>
        </w:rPr>
        <w:t>Правительство Российской Федерации</w:t>
      </w:r>
    </w:p>
    <w:p w14:paraId="16DEC2FC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</w:p>
    <w:p w14:paraId="7AEB0E17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  <w:r w:rsidRPr="00902A9F">
        <w:rPr>
          <w:sz w:val="28"/>
          <w:szCs w:val="28"/>
        </w:rPr>
        <w:t xml:space="preserve">Федеральное государственное автономное образовательное учреждение высшего профессионального образования </w:t>
      </w:r>
    </w:p>
    <w:p w14:paraId="268892AD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</w:p>
    <w:p w14:paraId="606FB64F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  <w:r w:rsidRPr="00902A9F">
        <w:rPr>
          <w:sz w:val="28"/>
          <w:szCs w:val="28"/>
        </w:rPr>
        <w:t xml:space="preserve">Национальный исследовательский университет </w:t>
      </w:r>
      <w:r w:rsidRPr="00902A9F">
        <w:rPr>
          <w:sz w:val="28"/>
          <w:szCs w:val="28"/>
        </w:rPr>
        <w:br/>
        <w:t>Высшая школа экономики</w:t>
      </w:r>
    </w:p>
    <w:p w14:paraId="38B1EF22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</w:p>
    <w:p w14:paraId="1D2FBD8D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  <w:r w:rsidRPr="00902A9F">
        <w:rPr>
          <w:sz w:val="28"/>
          <w:szCs w:val="28"/>
        </w:rPr>
        <w:t>Факультет Бизнес-Информатики</w:t>
      </w:r>
    </w:p>
    <w:p w14:paraId="4B8787AA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  <w:r w:rsidRPr="00902A9F">
        <w:rPr>
          <w:sz w:val="28"/>
          <w:szCs w:val="28"/>
        </w:rPr>
        <w:t>Кафедра Корпоративных Информационных Систем</w:t>
      </w:r>
    </w:p>
    <w:p w14:paraId="296C5C80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</w:p>
    <w:p w14:paraId="3D2568E0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  <w:r w:rsidRPr="00902A9F">
        <w:rPr>
          <w:sz w:val="28"/>
          <w:szCs w:val="28"/>
        </w:rPr>
        <w:t>ВЫПУСКНАЯ КВАЛИФИКАЦИОННАЯ РАБОТА</w:t>
      </w:r>
    </w:p>
    <w:p w14:paraId="5F353310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</w:p>
    <w:p w14:paraId="16F4D6EA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b/>
          <w:sz w:val="28"/>
          <w:szCs w:val="28"/>
        </w:rPr>
      </w:pPr>
      <w:r w:rsidRPr="00902A9F">
        <w:rPr>
          <w:b/>
          <w:sz w:val="28"/>
          <w:szCs w:val="28"/>
        </w:rPr>
        <w:t xml:space="preserve">На тему «Проектирование информационной системы </w:t>
      </w:r>
      <w:proofErr w:type="gramStart"/>
      <w:r w:rsidRPr="00902A9F">
        <w:rPr>
          <w:b/>
          <w:sz w:val="28"/>
          <w:szCs w:val="28"/>
        </w:rPr>
        <w:t>управления</w:t>
      </w:r>
      <w:proofErr w:type="gramEnd"/>
      <w:r w:rsidRPr="00902A9F">
        <w:rPr>
          <w:b/>
          <w:sz w:val="28"/>
          <w:szCs w:val="28"/>
        </w:rPr>
        <w:t xml:space="preserve"> взаимодействиями с арендаторами»</w:t>
      </w:r>
    </w:p>
    <w:p w14:paraId="49E58A47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</w:p>
    <w:p w14:paraId="05F69346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</w:p>
    <w:p w14:paraId="5F7C90DC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</w:p>
    <w:p w14:paraId="48CE3D1C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  <w:r w:rsidRPr="00902A9F">
        <w:rPr>
          <w:sz w:val="28"/>
          <w:szCs w:val="28"/>
        </w:rPr>
        <w:t>Студентка группы № 472 Левицкая М.П.</w:t>
      </w:r>
    </w:p>
    <w:p w14:paraId="2B0B384F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</w:p>
    <w:p w14:paraId="687C0012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</w:p>
    <w:p w14:paraId="781B966A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  <w:r w:rsidRPr="00902A9F">
        <w:rPr>
          <w:sz w:val="28"/>
          <w:szCs w:val="28"/>
        </w:rPr>
        <w:t>Научный руководитель</w:t>
      </w:r>
    </w:p>
    <w:p w14:paraId="55666594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  <w:r w:rsidRPr="00902A9F">
        <w:rPr>
          <w:sz w:val="28"/>
          <w:szCs w:val="28"/>
        </w:rPr>
        <w:t>Замыслов А.Н., преподаватель</w:t>
      </w:r>
    </w:p>
    <w:p w14:paraId="5453CF62" w14:textId="77777777" w:rsidR="000E1DF0" w:rsidRPr="00902A9F" w:rsidRDefault="000E1DF0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</w:p>
    <w:p w14:paraId="2E47BCAB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</w:p>
    <w:p w14:paraId="111DAC56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</w:p>
    <w:p w14:paraId="3A692C45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</w:p>
    <w:p w14:paraId="6FD4226A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</w:p>
    <w:p w14:paraId="3839240F" w14:textId="77777777" w:rsidR="006471E9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right"/>
        <w:rPr>
          <w:sz w:val="28"/>
          <w:szCs w:val="28"/>
        </w:rPr>
      </w:pPr>
    </w:p>
    <w:p w14:paraId="03292E7E" w14:textId="77777777" w:rsidR="00FE2153" w:rsidRPr="00902A9F" w:rsidRDefault="006471E9" w:rsidP="006471E9">
      <w:pPr>
        <w:pStyle w:val="23"/>
        <w:spacing w:before="120" w:after="120" w:line="360" w:lineRule="auto"/>
        <w:ind w:left="284" w:firstLine="567"/>
        <w:contextualSpacing/>
        <w:jc w:val="center"/>
        <w:rPr>
          <w:sz w:val="28"/>
          <w:szCs w:val="28"/>
        </w:rPr>
      </w:pPr>
      <w:r w:rsidRPr="00902A9F">
        <w:rPr>
          <w:sz w:val="28"/>
          <w:szCs w:val="28"/>
        </w:rPr>
        <w:t>Москва 2013</w:t>
      </w:r>
    </w:p>
    <w:p w14:paraId="4058E7AD" w14:textId="1B144030" w:rsidR="000024D1" w:rsidRPr="00104799" w:rsidRDefault="000024D1" w:rsidP="00104799">
      <w:pPr>
        <w:pStyle w:val="23"/>
        <w:spacing w:before="120" w:after="120" w:line="360" w:lineRule="auto"/>
        <w:contextualSpacing/>
        <w:rPr>
          <w:sz w:val="36"/>
          <w:szCs w:val="28"/>
        </w:rPr>
      </w:pPr>
      <w:r w:rsidRPr="00104799">
        <w:rPr>
          <w:sz w:val="36"/>
          <w:szCs w:val="28"/>
        </w:rPr>
        <w:lastRenderedPageBreak/>
        <w:t>Аннотация</w:t>
      </w:r>
    </w:p>
    <w:p w14:paraId="7803DAEB" w14:textId="2DD98EE7" w:rsidR="000024D1" w:rsidRDefault="00902A9F" w:rsidP="00104799">
      <w:pPr>
        <w:pStyle w:val="23"/>
        <w:spacing w:before="120" w:after="12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Рынок сдачи в аренду торговых площадей является относительно молодым сегментом рынка аренды в России. После 2008-2009-х годов рынок находится в стадии роста. В последнее время, помимо крупных игроков, данный сегмент рынка стал доступен для среднего и малого бизнеса. Таким образом количество игроков на рынке растет, усиливается конкуренция. Для эффективного ведения бизнеса компаниям необходимо уделять повышенное внимание процессу сдачи помещений в аренду и управлению взаимодействиями с арендаторами. Для этой цели требуется усовершенствованная информационная поддержка вышеописанных процессов.</w:t>
      </w:r>
    </w:p>
    <w:p w14:paraId="766C63CD" w14:textId="40C7F04F" w:rsidR="00CE0739" w:rsidRPr="00BC544A" w:rsidRDefault="00902A9F" w:rsidP="00104799">
      <w:pPr>
        <w:pStyle w:val="23"/>
        <w:spacing w:before="120" w:after="12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Основным решением подобных задач можно считать внедрение информационных систем класса </w:t>
      </w:r>
      <w:r>
        <w:rPr>
          <w:sz w:val="28"/>
          <w:szCs w:val="28"/>
          <w:lang w:val="en-US"/>
        </w:rPr>
        <w:t>CRM</w:t>
      </w:r>
      <w:r>
        <w:rPr>
          <w:sz w:val="28"/>
          <w:szCs w:val="28"/>
        </w:rPr>
        <w:t xml:space="preserve">. Каждая информационная система внедряется согласно определенной методологии внедрения ИС. В данной работе рассматривается стадии анализа и проектирования согласно методологии </w:t>
      </w:r>
      <w:r>
        <w:rPr>
          <w:sz w:val="28"/>
          <w:szCs w:val="28"/>
          <w:lang w:val="en-US"/>
        </w:rPr>
        <w:t>Microsoft</w:t>
      </w:r>
      <w:r w:rsidRPr="0010479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Sure</w:t>
      </w:r>
      <w:r w:rsidRPr="0010479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Step</w:t>
      </w:r>
      <w:r>
        <w:rPr>
          <w:sz w:val="28"/>
          <w:szCs w:val="28"/>
        </w:rPr>
        <w:t>.</w:t>
      </w:r>
      <w:r w:rsidR="00CE0739">
        <w:rPr>
          <w:sz w:val="28"/>
          <w:szCs w:val="28"/>
        </w:rPr>
        <w:t xml:space="preserve"> Будет выбрана компания, занимающаяся сдачей в аренду торговых площадей. На основе данных по компании будет проведен анализ структуры компании и бизнес процессов, сформулированы результаты анализа и </w:t>
      </w:r>
      <w:r w:rsidR="00A829FA">
        <w:rPr>
          <w:sz w:val="28"/>
          <w:szCs w:val="28"/>
        </w:rPr>
        <w:t>спроектирована логическая модель базы данных. В заключении будут рассмотрены преимущества внедрения информационной системы.</w:t>
      </w:r>
    </w:p>
    <w:p w14:paraId="61412423" w14:textId="77777777" w:rsidR="000024D1" w:rsidRPr="00BC544A" w:rsidRDefault="000024D1" w:rsidP="00104799">
      <w:pPr>
        <w:pStyle w:val="23"/>
        <w:spacing w:before="120" w:after="120" w:line="360" w:lineRule="auto"/>
        <w:ind w:left="284" w:firstLine="567"/>
        <w:contextualSpacing/>
        <w:rPr>
          <w:sz w:val="28"/>
          <w:szCs w:val="28"/>
        </w:rPr>
      </w:pPr>
    </w:p>
    <w:p w14:paraId="72EF335F" w14:textId="61851F92" w:rsidR="000024D1" w:rsidRPr="00104799" w:rsidRDefault="000024D1" w:rsidP="00104799">
      <w:pPr>
        <w:pStyle w:val="23"/>
        <w:spacing w:before="120" w:after="120" w:line="360" w:lineRule="auto"/>
        <w:contextualSpacing/>
        <w:rPr>
          <w:sz w:val="36"/>
          <w:szCs w:val="28"/>
        </w:rPr>
      </w:pPr>
      <w:r w:rsidRPr="00104799">
        <w:rPr>
          <w:sz w:val="36"/>
          <w:szCs w:val="28"/>
        </w:rPr>
        <w:t>Ключевые слова</w:t>
      </w:r>
    </w:p>
    <w:p w14:paraId="515AD0E1" w14:textId="1B1145E7" w:rsidR="00A829FA" w:rsidRPr="00BC544A" w:rsidRDefault="00A829FA" w:rsidP="00104799">
      <w:pPr>
        <w:pStyle w:val="23"/>
        <w:spacing w:before="120" w:after="120" w:line="360" w:lineRule="auto"/>
        <w:contextualSpacing/>
        <w:rPr>
          <w:sz w:val="28"/>
          <w:szCs w:val="28"/>
        </w:rPr>
      </w:pPr>
      <w:r>
        <w:rPr>
          <w:sz w:val="28"/>
          <w:szCs w:val="28"/>
          <w:lang w:val="en-US"/>
        </w:rPr>
        <w:t>CRM</w:t>
      </w:r>
      <w:r w:rsidRPr="00104799">
        <w:rPr>
          <w:sz w:val="28"/>
          <w:szCs w:val="28"/>
        </w:rPr>
        <w:t>-</w:t>
      </w:r>
      <w:r>
        <w:rPr>
          <w:sz w:val="28"/>
          <w:szCs w:val="28"/>
        </w:rPr>
        <w:t xml:space="preserve">система, рынок сдачи в аренду торговых площадей, </w:t>
      </w:r>
      <w:r>
        <w:rPr>
          <w:sz w:val="28"/>
          <w:szCs w:val="28"/>
          <w:lang w:val="en-US"/>
        </w:rPr>
        <w:t>Microsoft</w:t>
      </w:r>
      <w:r w:rsidRPr="009774D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Sure</w:t>
      </w:r>
      <w:r w:rsidRPr="009774D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Step</w:t>
      </w:r>
      <w:r>
        <w:rPr>
          <w:sz w:val="28"/>
          <w:szCs w:val="28"/>
        </w:rPr>
        <w:t>, логическая модель базы данных.</w:t>
      </w:r>
    </w:p>
    <w:p w14:paraId="5D92BDB8" w14:textId="77777777" w:rsidR="000024D1" w:rsidRPr="00BC544A" w:rsidRDefault="000024D1" w:rsidP="00104799">
      <w:pPr>
        <w:pStyle w:val="23"/>
        <w:spacing w:before="120" w:after="120" w:line="360" w:lineRule="auto"/>
        <w:ind w:left="284" w:firstLine="567"/>
        <w:contextualSpacing/>
        <w:rPr>
          <w:sz w:val="28"/>
          <w:szCs w:val="28"/>
        </w:rPr>
      </w:pPr>
    </w:p>
    <w:p w14:paraId="4B191B2D" w14:textId="1D345FD9" w:rsidR="000024D1" w:rsidRPr="00BC544A" w:rsidRDefault="000024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44A">
        <w:rPr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9042666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E93F7C" w14:textId="77777777" w:rsidR="00FE2153" w:rsidRPr="00BC544A" w:rsidRDefault="00FE2153" w:rsidP="00F30F9B">
          <w:pPr>
            <w:pStyle w:val="a3"/>
            <w:spacing w:line="360" w:lineRule="auto"/>
            <w:rPr>
              <w:rFonts w:ascii="Times New Roman" w:hAnsi="Times New Roman" w:cs="Times New Roman"/>
              <w:color w:val="auto"/>
              <w:sz w:val="36"/>
              <w:szCs w:val="28"/>
            </w:rPr>
          </w:pPr>
          <w:r w:rsidRPr="00BC544A">
            <w:rPr>
              <w:rFonts w:ascii="Times New Roman" w:hAnsi="Times New Roman" w:cs="Times New Roman"/>
              <w:color w:val="auto"/>
              <w:sz w:val="36"/>
              <w:szCs w:val="28"/>
            </w:rPr>
            <w:t>Оглавление</w:t>
          </w:r>
        </w:p>
        <w:p w14:paraId="13E0C029" w14:textId="77777777" w:rsidR="00104799" w:rsidRDefault="00FE21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BC544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C544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C544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57688031" w:history="1">
            <w:r w:rsidR="00104799" w:rsidRPr="00E918F3">
              <w:rPr>
                <w:rStyle w:val="a4"/>
                <w:rFonts w:ascii="Times New Roman" w:hAnsi="Times New Roman" w:cs="Times New Roman"/>
                <w:noProof/>
              </w:rPr>
              <w:t>Термины и сокращения</w:t>
            </w:r>
            <w:r w:rsidR="00104799">
              <w:rPr>
                <w:noProof/>
                <w:webHidden/>
              </w:rPr>
              <w:tab/>
            </w:r>
            <w:r w:rsidR="00104799">
              <w:rPr>
                <w:noProof/>
                <w:webHidden/>
              </w:rPr>
              <w:fldChar w:fldCharType="begin"/>
            </w:r>
            <w:r w:rsidR="00104799">
              <w:rPr>
                <w:noProof/>
                <w:webHidden/>
              </w:rPr>
              <w:instrText xml:space="preserve"> PAGEREF _Toc357688031 \h </w:instrText>
            </w:r>
            <w:r w:rsidR="00104799">
              <w:rPr>
                <w:noProof/>
                <w:webHidden/>
              </w:rPr>
            </w:r>
            <w:r w:rsidR="00104799">
              <w:rPr>
                <w:noProof/>
                <w:webHidden/>
              </w:rPr>
              <w:fldChar w:fldCharType="separate"/>
            </w:r>
            <w:r w:rsidR="00104799">
              <w:rPr>
                <w:noProof/>
                <w:webHidden/>
              </w:rPr>
              <w:t>3</w:t>
            </w:r>
            <w:r w:rsidR="00104799">
              <w:rPr>
                <w:noProof/>
                <w:webHidden/>
              </w:rPr>
              <w:fldChar w:fldCharType="end"/>
            </w:r>
          </w:hyperlink>
        </w:p>
        <w:p w14:paraId="30389AEB" w14:textId="77777777" w:rsidR="00104799" w:rsidRDefault="0010479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32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C01CA" w14:textId="77777777" w:rsidR="00104799" w:rsidRDefault="0010479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33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Глава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D62BF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34" w:history="1">
            <w:r w:rsidRPr="00E918F3">
              <w:rPr>
                <w:rStyle w:val="a4"/>
                <w:rFonts w:ascii="Times New Roman" w:hAnsi="Times New Roman" w:cs="Times New Roman"/>
                <w:noProof/>
                <w:lang w:val="en-US"/>
              </w:rPr>
              <w:t>CRM</w:t>
            </w:r>
            <w:r w:rsidRPr="00E918F3">
              <w:rPr>
                <w:rStyle w:val="a4"/>
                <w:rFonts w:ascii="Times New Roman" w:hAnsi="Times New Roman" w:cs="Times New Roman"/>
                <w:noProof/>
              </w:rPr>
              <w:t xml:space="preserve"> концепция. Основные цели и процессы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21459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35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ЖЦ внедрения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387CD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36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Использованный подход для проведения анализа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DABD9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37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Моделирование БП и структуры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67EA6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38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Проектирование 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55F7A" w14:textId="77777777" w:rsidR="00104799" w:rsidRDefault="0010479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39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Глава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C9580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40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Анализ рынка аренды коммерческой недвижимости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02299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41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 xml:space="preserve">Возможность применения </w:t>
            </w:r>
            <w:r w:rsidRPr="00E918F3">
              <w:rPr>
                <w:rStyle w:val="a4"/>
                <w:rFonts w:ascii="Times New Roman" w:hAnsi="Times New Roman" w:cs="Times New Roman"/>
                <w:noProof/>
                <w:lang w:val="en-US"/>
              </w:rPr>
              <w:t>C</w:t>
            </w:r>
            <w:r w:rsidRPr="00E918F3">
              <w:rPr>
                <w:rStyle w:val="a4"/>
                <w:rFonts w:ascii="Times New Roman" w:hAnsi="Times New Roman" w:cs="Times New Roman"/>
                <w:noProof/>
              </w:rPr>
              <w:t>R</w:t>
            </w:r>
            <w:r w:rsidRPr="00E918F3">
              <w:rPr>
                <w:rStyle w:val="a4"/>
                <w:rFonts w:ascii="Times New Roman" w:hAnsi="Times New Roman" w:cs="Times New Roman"/>
                <w:noProof/>
                <w:lang w:val="en-US"/>
              </w:rPr>
              <w:t>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C0BEB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42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Анализ структуры и бизнес процессов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20306" w14:textId="77777777" w:rsidR="00104799" w:rsidRDefault="0010479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43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Организационная диаграмма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AD00C" w14:textId="77777777" w:rsidR="00104799" w:rsidRDefault="0010479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44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Основные бизнес процессы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C5884" w14:textId="77777777" w:rsidR="00104799" w:rsidRDefault="0010479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45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Взаимосвязь используемых ИС и бизнес процессов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C990B" w14:textId="77777777" w:rsidR="00104799" w:rsidRDefault="0010479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46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Структура клиентов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813B6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47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Результаты проведенного анализа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9095B" w14:textId="77777777" w:rsidR="00104799" w:rsidRDefault="0010479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48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Глава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8B28A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49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Проектирование БД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620BD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50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 xml:space="preserve">Взаимодействие </w:t>
            </w:r>
            <w:r w:rsidRPr="00E918F3">
              <w:rPr>
                <w:rStyle w:val="a4"/>
                <w:rFonts w:ascii="Times New Roman" w:hAnsi="Times New Roman" w:cs="Times New Roman"/>
                <w:noProof/>
                <w:lang w:val="en-US"/>
              </w:rPr>
              <w:t>CRM</w:t>
            </w:r>
            <w:r w:rsidRPr="00E918F3">
              <w:rPr>
                <w:rStyle w:val="a4"/>
                <w:rFonts w:ascii="Times New Roman" w:hAnsi="Times New Roman" w:cs="Times New Roman"/>
                <w:noProof/>
              </w:rPr>
              <w:t xml:space="preserve"> системы с существующей инфраструктурой отдела </w:t>
            </w:r>
            <w:r w:rsidRPr="00E918F3">
              <w:rPr>
                <w:rStyle w:val="a4"/>
                <w:rFonts w:ascii="Times New Roman" w:hAnsi="Times New Roman" w:cs="Times New Roman"/>
                <w:noProof/>
                <w:lang w:val="en-US"/>
              </w:rPr>
              <w:t>Leasing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2CCDF" w14:textId="77777777" w:rsidR="00104799" w:rsidRDefault="00104799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51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Преимущества внедрения</w:t>
            </w:r>
            <w:bookmarkStart w:id="0" w:name="_GoBack"/>
            <w:bookmarkEnd w:id="0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A7B86" w14:textId="77777777" w:rsidR="00104799" w:rsidRDefault="0010479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52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1AED4" w14:textId="77777777" w:rsidR="00104799" w:rsidRDefault="0010479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53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Список используемой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CCB1E" w14:textId="77777777" w:rsidR="00104799" w:rsidRDefault="0010479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688054" w:history="1">
            <w:r w:rsidRPr="00E918F3">
              <w:rPr>
                <w:rStyle w:val="a4"/>
                <w:rFonts w:ascii="Times New Roman" w:hAnsi="Times New Roman" w:cs="Times New Roman"/>
                <w:noProof/>
              </w:rPr>
              <w:t>Приложение 1. Диаграмма бизнес процесса Sale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_Toc357688054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93A4C" w14:textId="77777777" w:rsidR="00FE2153" w:rsidRPr="00BC544A" w:rsidRDefault="00FE2153" w:rsidP="00F30F9B">
          <w:pPr>
            <w:spacing w:line="360" w:lineRule="auto"/>
            <w:rPr>
              <w:rFonts w:ascii="Times New Roman" w:hAnsi="Times New Roman" w:cs="Times New Roman"/>
            </w:rPr>
          </w:pPr>
          <w:r w:rsidRPr="00BC544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4CE543E" w14:textId="77777777" w:rsidR="00FE2153" w:rsidRPr="00902A9F" w:rsidRDefault="00FE2153">
      <w:pPr>
        <w:rPr>
          <w:rFonts w:ascii="Times New Roman" w:hAnsi="Times New Roman" w:cs="Times New Roman"/>
        </w:rPr>
      </w:pPr>
    </w:p>
    <w:p w14:paraId="2A82B82D" w14:textId="77777777" w:rsidR="00FE2153" w:rsidRPr="00902A9F" w:rsidRDefault="00FE2153">
      <w:pPr>
        <w:rPr>
          <w:rFonts w:ascii="Times New Roman" w:hAnsi="Times New Roman" w:cs="Times New Roman"/>
        </w:rPr>
      </w:pPr>
      <w:r w:rsidRPr="00902A9F">
        <w:rPr>
          <w:rFonts w:ascii="Times New Roman" w:hAnsi="Times New Roman" w:cs="Times New Roman"/>
        </w:rPr>
        <w:br w:type="page"/>
      </w:r>
    </w:p>
    <w:p w14:paraId="73E04E51" w14:textId="77777777" w:rsidR="00FE2153" w:rsidRPr="00BC544A" w:rsidRDefault="00FE2153" w:rsidP="00FE2153">
      <w:pPr>
        <w:pStyle w:val="1"/>
        <w:rPr>
          <w:rFonts w:ascii="Times New Roman" w:hAnsi="Times New Roman" w:cs="Times New Roman"/>
          <w:color w:val="auto"/>
          <w:sz w:val="36"/>
        </w:rPr>
      </w:pPr>
      <w:bookmarkStart w:id="1" w:name="_Toc357688031"/>
      <w:r w:rsidRPr="00BC544A">
        <w:rPr>
          <w:rFonts w:ascii="Times New Roman" w:hAnsi="Times New Roman" w:cs="Times New Roman"/>
          <w:color w:val="auto"/>
          <w:sz w:val="36"/>
        </w:rPr>
        <w:lastRenderedPageBreak/>
        <w:t>Термины и сокращения</w:t>
      </w:r>
      <w:bookmarkEnd w:id="1"/>
    </w:p>
    <w:p w14:paraId="7F296D90" w14:textId="77777777" w:rsidR="006E2F4A" w:rsidRPr="00BC544A" w:rsidRDefault="006E2F4A" w:rsidP="00FE2153">
      <w:pPr>
        <w:rPr>
          <w:rFonts w:ascii="Times New Roman" w:hAnsi="Times New Roman" w:cs="Times New Roman"/>
        </w:rPr>
      </w:pPr>
    </w:p>
    <w:p w14:paraId="735D1C21" w14:textId="29EC5053" w:rsidR="00FE2153" w:rsidRPr="00902A9F" w:rsidRDefault="00FE2153" w:rsidP="00DA7A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b/>
          <w:sz w:val="28"/>
          <w:szCs w:val="28"/>
          <w:lang w:val="en-US"/>
        </w:rPr>
        <w:t>Customer</w:t>
      </w:r>
      <w:r w:rsidRPr="00902A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b/>
          <w:sz w:val="28"/>
          <w:szCs w:val="28"/>
          <w:lang w:val="en-US"/>
        </w:rPr>
        <w:t>Relationship</w:t>
      </w:r>
      <w:r w:rsidRPr="00902A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A95D5D" w:rsidRPr="00902A9F">
        <w:rPr>
          <w:rFonts w:ascii="Times New Roman" w:hAnsi="Times New Roman" w:cs="Times New Roman"/>
          <w:sz w:val="28"/>
          <w:szCs w:val="28"/>
        </w:rPr>
        <w:t xml:space="preserve"> (Управление взаимоотношениями с клиентами) – </w:t>
      </w:r>
      <w:r w:rsidR="005930B7" w:rsidRPr="00902A9F">
        <w:rPr>
          <w:rFonts w:ascii="Times New Roman" w:hAnsi="Times New Roman" w:cs="Times New Roman"/>
          <w:sz w:val="28"/>
          <w:szCs w:val="28"/>
        </w:rPr>
        <w:t>Это стратегический подход, направленный на увеличение прибыли акционеров посредством выстраивания подходящих взаимоотношений с ключевыми клиентами и клиентскими сегментами</w:t>
      </w:r>
      <w:proofErr w:type="gramStart"/>
      <w:r w:rsidR="005930B7" w:rsidRPr="00902A9F">
        <w:rPr>
          <w:rFonts w:ascii="Times New Roman" w:hAnsi="Times New Roman" w:cs="Times New Roman"/>
          <w:sz w:val="28"/>
          <w:szCs w:val="28"/>
        </w:rPr>
        <w:t>.</w:t>
      </w:r>
      <w:r w:rsidR="00D81875" w:rsidRPr="00902A9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D81875" w:rsidRPr="00902A9F">
        <w:rPr>
          <w:rFonts w:ascii="Times New Roman" w:hAnsi="Times New Roman" w:cs="Times New Roman"/>
          <w:sz w:val="28"/>
          <w:szCs w:val="28"/>
        </w:rPr>
        <w:t>1]</w:t>
      </w:r>
    </w:p>
    <w:p w14:paraId="560D10B4" w14:textId="399BD98A" w:rsidR="00FE2153" w:rsidRPr="00902A9F" w:rsidRDefault="00FE2153" w:rsidP="00DA7A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b/>
          <w:sz w:val="28"/>
          <w:szCs w:val="28"/>
          <w:lang w:val="en-US"/>
        </w:rPr>
        <w:t>CRM</w:t>
      </w:r>
      <w:r w:rsidR="00401EF0" w:rsidRPr="00902A9F">
        <w:rPr>
          <w:rFonts w:ascii="Times New Roman" w:hAnsi="Times New Roman" w:cs="Times New Roman"/>
          <w:b/>
          <w:sz w:val="28"/>
          <w:szCs w:val="28"/>
        </w:rPr>
        <w:t>-</w:t>
      </w:r>
      <w:r w:rsidRPr="00902A9F">
        <w:rPr>
          <w:rFonts w:ascii="Times New Roman" w:hAnsi="Times New Roman" w:cs="Times New Roman"/>
          <w:b/>
          <w:sz w:val="28"/>
          <w:szCs w:val="28"/>
        </w:rPr>
        <w:t>системы</w:t>
      </w:r>
      <w:r w:rsidR="00A95D5D" w:rsidRPr="00902A9F">
        <w:rPr>
          <w:rFonts w:ascii="Times New Roman" w:hAnsi="Times New Roman" w:cs="Times New Roman"/>
          <w:sz w:val="28"/>
          <w:szCs w:val="28"/>
        </w:rPr>
        <w:t xml:space="preserve"> – </w:t>
      </w:r>
      <w:r w:rsidR="005930B7" w:rsidRPr="00902A9F">
        <w:rPr>
          <w:rFonts w:ascii="Times New Roman" w:hAnsi="Times New Roman" w:cs="Times New Roman"/>
          <w:sz w:val="28"/>
          <w:szCs w:val="28"/>
        </w:rPr>
        <w:t>программное обеспечение, используемое для автоматизации процессов работы с клиентами (маркетинг, продажи и сервисное обслуживание) и последующего анализа на основе накопления и обработки информации о клиенте</w:t>
      </w:r>
      <w:r w:rsidR="00D81875" w:rsidRPr="00902A9F">
        <w:rPr>
          <w:rFonts w:ascii="Times New Roman" w:hAnsi="Times New Roman" w:cs="Times New Roman"/>
          <w:sz w:val="28"/>
          <w:szCs w:val="28"/>
        </w:rPr>
        <w:t>.</w:t>
      </w:r>
    </w:p>
    <w:p w14:paraId="0F061FF4" w14:textId="77777777" w:rsidR="00FE2153" w:rsidRPr="00902A9F" w:rsidRDefault="00FE2153" w:rsidP="00DA7A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b/>
          <w:sz w:val="28"/>
          <w:szCs w:val="28"/>
        </w:rPr>
        <w:t>Торговый центр</w:t>
      </w:r>
      <w:r w:rsidR="00A95D5D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DA7A4C" w:rsidRPr="00902A9F">
        <w:rPr>
          <w:rFonts w:ascii="Times New Roman" w:hAnsi="Times New Roman" w:cs="Times New Roman"/>
          <w:sz w:val="28"/>
          <w:szCs w:val="28"/>
        </w:rPr>
        <w:t>–</w:t>
      </w:r>
      <w:r w:rsidR="00A95D5D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DA7A4C" w:rsidRPr="00902A9F">
        <w:rPr>
          <w:rFonts w:ascii="Times New Roman" w:hAnsi="Times New Roman" w:cs="Times New Roman"/>
          <w:sz w:val="28"/>
          <w:szCs w:val="28"/>
        </w:rPr>
        <w:t>это объект недвижимости, часть площади которого может выступать объектом недвижимости для лизинга коммерческих недвижимости (торговых помещений).</w:t>
      </w:r>
    </w:p>
    <w:p w14:paraId="79048D7B" w14:textId="1663DA3D" w:rsidR="00FE2153" w:rsidRPr="00902A9F" w:rsidRDefault="00FE2153" w:rsidP="00DA7A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02A9F">
        <w:rPr>
          <w:rFonts w:ascii="Times New Roman" w:hAnsi="Times New Roman" w:cs="Times New Roman"/>
          <w:b/>
          <w:sz w:val="28"/>
          <w:szCs w:val="28"/>
        </w:rPr>
        <w:t>Арендатор</w:t>
      </w:r>
      <w:r w:rsidR="00A95D5D" w:rsidRPr="00902A9F"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 w:rsidR="00A95D5D" w:rsidRPr="00902A9F">
        <w:rPr>
          <w:rFonts w:ascii="Times New Roman" w:hAnsi="Times New Roman" w:cs="Times New Roman"/>
          <w:sz w:val="28"/>
          <w:szCs w:val="28"/>
        </w:rPr>
        <w:t xml:space="preserve"> компания, которая получает право пользоваться </w:t>
      </w:r>
      <w:r w:rsidR="00401EF0" w:rsidRPr="00902A9F">
        <w:rPr>
          <w:rFonts w:ascii="Times New Roman" w:hAnsi="Times New Roman" w:cs="Times New Roman"/>
          <w:sz w:val="28"/>
          <w:szCs w:val="28"/>
        </w:rPr>
        <w:t>имуществом</w:t>
      </w:r>
      <w:r w:rsidR="00A95D5D" w:rsidRPr="00902A9F">
        <w:rPr>
          <w:rFonts w:ascii="Times New Roman" w:hAnsi="Times New Roman" w:cs="Times New Roman"/>
          <w:sz w:val="28"/>
          <w:szCs w:val="28"/>
        </w:rPr>
        <w:t xml:space="preserve"> на период действия договора аренды.</w:t>
      </w:r>
      <w:r w:rsidR="00401EF0" w:rsidRPr="00902A9F">
        <w:rPr>
          <w:rFonts w:ascii="Times New Roman" w:hAnsi="Times New Roman" w:cs="Times New Roman"/>
          <w:sz w:val="28"/>
          <w:szCs w:val="28"/>
        </w:rPr>
        <w:t xml:space="preserve"> В </w:t>
      </w:r>
      <w:r w:rsidR="00F578B3" w:rsidRPr="00902A9F">
        <w:rPr>
          <w:rFonts w:ascii="Times New Roman" w:hAnsi="Times New Roman" w:cs="Times New Roman"/>
          <w:sz w:val="28"/>
          <w:szCs w:val="28"/>
        </w:rPr>
        <w:t>рамках данной работы</w:t>
      </w:r>
      <w:r w:rsidR="00401EF0" w:rsidRPr="00902A9F">
        <w:rPr>
          <w:rFonts w:ascii="Times New Roman" w:hAnsi="Times New Roman" w:cs="Times New Roman"/>
          <w:sz w:val="28"/>
          <w:szCs w:val="28"/>
        </w:rPr>
        <w:t xml:space="preserve"> имуществом</w:t>
      </w:r>
      <w:r w:rsidR="00F804A1" w:rsidRPr="00902A9F">
        <w:rPr>
          <w:rFonts w:ascii="Times New Roman" w:hAnsi="Times New Roman" w:cs="Times New Roman"/>
          <w:sz w:val="28"/>
          <w:szCs w:val="28"/>
        </w:rPr>
        <w:t>, сдаваемым в аренду,</w:t>
      </w:r>
      <w:r w:rsidR="00401EF0" w:rsidRPr="00902A9F">
        <w:rPr>
          <w:rFonts w:ascii="Times New Roman" w:hAnsi="Times New Roman" w:cs="Times New Roman"/>
          <w:sz w:val="28"/>
          <w:szCs w:val="28"/>
        </w:rPr>
        <w:t xml:space="preserve"> выступает</w:t>
      </w:r>
      <w:r w:rsidR="00F804A1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401EF0" w:rsidRPr="00902A9F">
        <w:rPr>
          <w:rFonts w:ascii="Times New Roman" w:hAnsi="Times New Roman" w:cs="Times New Roman"/>
          <w:sz w:val="28"/>
          <w:szCs w:val="28"/>
        </w:rPr>
        <w:t>торговая недвижимость.</w:t>
      </w:r>
    </w:p>
    <w:p w14:paraId="3EB4B094" w14:textId="7EE5FA01" w:rsidR="00FE2153" w:rsidRPr="00902A9F" w:rsidRDefault="00FE2153" w:rsidP="00DA7A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02A9F">
        <w:rPr>
          <w:rFonts w:ascii="Times New Roman" w:hAnsi="Times New Roman" w:cs="Times New Roman"/>
          <w:b/>
          <w:sz w:val="28"/>
          <w:szCs w:val="28"/>
        </w:rPr>
        <w:t>Помещение</w:t>
      </w:r>
      <w:r w:rsidR="00A95D5D" w:rsidRPr="00902A9F"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 w:rsidR="00A95D5D" w:rsidRPr="00902A9F">
        <w:rPr>
          <w:rFonts w:ascii="Times New Roman" w:hAnsi="Times New Roman" w:cs="Times New Roman"/>
          <w:sz w:val="28"/>
          <w:szCs w:val="28"/>
        </w:rPr>
        <w:t xml:space="preserve"> объект договора</w:t>
      </w:r>
      <w:r w:rsidR="00401EF0" w:rsidRPr="00902A9F">
        <w:rPr>
          <w:rFonts w:ascii="Times New Roman" w:hAnsi="Times New Roman" w:cs="Times New Roman"/>
          <w:sz w:val="28"/>
          <w:szCs w:val="28"/>
        </w:rPr>
        <w:t xml:space="preserve"> аренды</w:t>
      </w:r>
      <w:r w:rsidR="00A95D5D" w:rsidRPr="00902A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E6F236" w14:textId="57B4E9F4" w:rsidR="00FE2153" w:rsidRPr="00902A9F" w:rsidRDefault="00FE2153" w:rsidP="00DA7A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b/>
          <w:sz w:val="28"/>
          <w:szCs w:val="28"/>
        </w:rPr>
        <w:t>Магазин</w:t>
      </w:r>
      <w:r w:rsidR="00A95D5D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E00576" w:rsidRPr="00902A9F">
        <w:rPr>
          <w:rFonts w:ascii="Times New Roman" w:hAnsi="Times New Roman" w:cs="Times New Roman"/>
          <w:sz w:val="28"/>
          <w:szCs w:val="28"/>
        </w:rPr>
        <w:t>–</w:t>
      </w:r>
      <w:r w:rsidR="00A95D5D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E00576" w:rsidRPr="00902A9F">
        <w:rPr>
          <w:rFonts w:ascii="Times New Roman" w:hAnsi="Times New Roman" w:cs="Times New Roman"/>
          <w:sz w:val="28"/>
          <w:szCs w:val="28"/>
        </w:rPr>
        <w:t xml:space="preserve">определенный магазин в определенном торговом центре в определенном помещении, на которое арендатор заключил договор </w:t>
      </w:r>
      <w:r w:rsidR="00401EF0" w:rsidRPr="00902A9F">
        <w:rPr>
          <w:rFonts w:ascii="Times New Roman" w:hAnsi="Times New Roman" w:cs="Times New Roman"/>
          <w:sz w:val="28"/>
          <w:szCs w:val="28"/>
        </w:rPr>
        <w:t xml:space="preserve">аренды </w:t>
      </w:r>
      <w:r w:rsidR="00E00576" w:rsidRPr="00902A9F">
        <w:rPr>
          <w:rFonts w:ascii="Times New Roman" w:hAnsi="Times New Roman" w:cs="Times New Roman"/>
          <w:sz w:val="28"/>
          <w:szCs w:val="28"/>
        </w:rPr>
        <w:t xml:space="preserve">на определенное юридическое лицо и бренд. </w:t>
      </w:r>
    </w:p>
    <w:p w14:paraId="1AE6D04B" w14:textId="77777777" w:rsidR="00FE2153" w:rsidRPr="00902A9F" w:rsidRDefault="00FE2153" w:rsidP="00DA7A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b/>
          <w:sz w:val="28"/>
          <w:szCs w:val="28"/>
        </w:rPr>
        <w:t>Юридическое лицо</w:t>
      </w:r>
      <w:r w:rsidR="00E00576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DA7A4C" w:rsidRPr="00902A9F">
        <w:rPr>
          <w:rFonts w:ascii="Times New Roman" w:hAnsi="Times New Roman" w:cs="Times New Roman"/>
          <w:sz w:val="28"/>
          <w:szCs w:val="28"/>
        </w:rPr>
        <w:t>–</w:t>
      </w:r>
      <w:r w:rsidR="00E00576" w:rsidRPr="00902A9F">
        <w:rPr>
          <w:rFonts w:ascii="Times New Roman" w:hAnsi="Times New Roman" w:cs="Times New Roman"/>
          <w:sz w:val="28"/>
          <w:szCs w:val="28"/>
        </w:rPr>
        <w:t xml:space="preserve"> это</w:t>
      </w:r>
      <w:r w:rsidR="00DA7A4C" w:rsidRPr="00902A9F">
        <w:rPr>
          <w:rFonts w:ascii="Times New Roman" w:hAnsi="Times New Roman" w:cs="Times New Roman"/>
          <w:sz w:val="28"/>
          <w:szCs w:val="28"/>
        </w:rPr>
        <w:t xml:space="preserve"> официально зарегистрированная организация, действующая на основании учредительного документа, </w:t>
      </w:r>
      <w:r w:rsidR="00E00576" w:rsidRPr="00902A9F">
        <w:rPr>
          <w:rFonts w:ascii="Times New Roman" w:hAnsi="Times New Roman" w:cs="Times New Roman"/>
          <w:sz w:val="28"/>
          <w:szCs w:val="28"/>
        </w:rPr>
        <w:t>имеющая в собственности</w:t>
      </w:r>
      <w:r w:rsidR="00DB27DD" w:rsidRPr="00902A9F">
        <w:rPr>
          <w:rFonts w:ascii="Times New Roman" w:hAnsi="Times New Roman" w:cs="Times New Roman"/>
          <w:sz w:val="28"/>
          <w:szCs w:val="28"/>
        </w:rPr>
        <w:t>,</w:t>
      </w:r>
      <w:r w:rsidR="00E00576" w:rsidRPr="00902A9F">
        <w:rPr>
          <w:rFonts w:ascii="Times New Roman" w:hAnsi="Times New Roman" w:cs="Times New Roman"/>
          <w:sz w:val="28"/>
          <w:szCs w:val="28"/>
        </w:rPr>
        <w:t xml:space="preserve"> либо в хозяйственном ведении, либо в оперативном управлении какое-либо обособленное имущество, отвечающая по всем ее обязательствам таким имуществом, способная самостоятельно приобретать и осуществлять как имущественные, так и неимущественные права, а также нести обязанности, выступать в суде как истцом, так и ответчиком.</w:t>
      </w:r>
      <w:r w:rsidR="00E00576" w:rsidRPr="00902A9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402721" w:rsidRPr="00902A9F">
        <w:rPr>
          <w:rStyle w:val="apple-converted-space"/>
          <w:rFonts w:ascii="Times New Roman" w:hAnsi="Times New Roman" w:cs="Times New Roman"/>
          <w:sz w:val="28"/>
          <w:szCs w:val="28"/>
        </w:rPr>
        <w:t xml:space="preserve">[2] </w:t>
      </w:r>
    </w:p>
    <w:p w14:paraId="23D19C73" w14:textId="77777777" w:rsidR="004273E9" w:rsidRPr="00902A9F" w:rsidRDefault="004273E9" w:rsidP="00DA7A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Бренд </w:t>
      </w:r>
      <w:r w:rsidRPr="00902A9F">
        <w:rPr>
          <w:rFonts w:ascii="Times New Roman" w:hAnsi="Times New Roman" w:cs="Times New Roman"/>
          <w:sz w:val="28"/>
          <w:szCs w:val="28"/>
        </w:rPr>
        <w:t>- это комбинация названия, символов, утверждений, дизайна и стиля, которая идентифицирует и дифференцирует продукт в глазах клиента.</w:t>
      </w:r>
      <w:r w:rsidR="00DA7A4C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402721" w:rsidRPr="00902A9F">
        <w:rPr>
          <w:rFonts w:ascii="Times New Roman" w:hAnsi="Times New Roman" w:cs="Times New Roman"/>
          <w:sz w:val="28"/>
          <w:szCs w:val="28"/>
        </w:rPr>
        <w:t xml:space="preserve">[3] </w:t>
      </w:r>
    </w:p>
    <w:p w14:paraId="3B6B9B07" w14:textId="77777777" w:rsidR="00FE2153" w:rsidRPr="00902A9F" w:rsidRDefault="00FE2153" w:rsidP="00FE2153">
      <w:pPr>
        <w:rPr>
          <w:rFonts w:ascii="Times New Roman" w:hAnsi="Times New Roman" w:cs="Times New Roman"/>
        </w:rPr>
      </w:pPr>
    </w:p>
    <w:p w14:paraId="2A273EAD" w14:textId="77777777" w:rsidR="00FE2153" w:rsidRPr="00902A9F" w:rsidRDefault="00FE2153">
      <w:pPr>
        <w:rPr>
          <w:rFonts w:ascii="Times New Roman" w:hAnsi="Times New Roman" w:cs="Times New Roman"/>
        </w:rPr>
      </w:pPr>
      <w:r w:rsidRPr="00902A9F">
        <w:rPr>
          <w:rFonts w:ascii="Times New Roman" w:hAnsi="Times New Roman" w:cs="Times New Roman"/>
        </w:rPr>
        <w:br w:type="page"/>
      </w:r>
    </w:p>
    <w:p w14:paraId="3E9C323D" w14:textId="77777777" w:rsidR="00FE2153" w:rsidRPr="00BC544A" w:rsidRDefault="00FE2153" w:rsidP="00FE2153">
      <w:pPr>
        <w:pStyle w:val="1"/>
        <w:rPr>
          <w:rFonts w:ascii="Times New Roman" w:hAnsi="Times New Roman" w:cs="Times New Roman"/>
          <w:color w:val="auto"/>
          <w:sz w:val="36"/>
        </w:rPr>
      </w:pPr>
      <w:bookmarkStart w:id="2" w:name="_Toc357688032"/>
      <w:r w:rsidRPr="00BC544A">
        <w:rPr>
          <w:rFonts w:ascii="Times New Roman" w:hAnsi="Times New Roman" w:cs="Times New Roman"/>
          <w:color w:val="auto"/>
          <w:sz w:val="36"/>
        </w:rPr>
        <w:lastRenderedPageBreak/>
        <w:t>Введение</w:t>
      </w:r>
      <w:bookmarkEnd w:id="2"/>
    </w:p>
    <w:p w14:paraId="09401B44" w14:textId="77777777" w:rsidR="008A2234" w:rsidRPr="00BC544A" w:rsidRDefault="008A2234" w:rsidP="008A2234"/>
    <w:p w14:paraId="7B62AFA7" w14:textId="7720D32F" w:rsidR="0056025F" w:rsidRPr="00104799" w:rsidRDefault="00F8655F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Relationship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Pr="00902A9F">
        <w:rPr>
          <w:rFonts w:ascii="Times New Roman" w:hAnsi="Times New Roman" w:cs="Times New Roman"/>
          <w:sz w:val="28"/>
          <w:szCs w:val="28"/>
        </w:rPr>
        <w:t xml:space="preserve"> (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) представляет собой менеджмент управления </w:t>
      </w:r>
      <w:r w:rsidR="00F93E5D" w:rsidRPr="00902A9F">
        <w:rPr>
          <w:rFonts w:ascii="Times New Roman" w:hAnsi="Times New Roman" w:cs="Times New Roman"/>
          <w:sz w:val="28"/>
          <w:szCs w:val="28"/>
        </w:rPr>
        <w:t xml:space="preserve">взаимоотношениями с клиентами. Исторически изначально маркетинговая активность компании была ориентирована на продукт. Так называемый маркетинг 1.0 имел целью продавать как можно больше </w:t>
      </w:r>
      <w:r w:rsidR="007E36E8" w:rsidRPr="00902A9F">
        <w:rPr>
          <w:rFonts w:ascii="Times New Roman" w:hAnsi="Times New Roman" w:cs="Times New Roman"/>
          <w:sz w:val="28"/>
          <w:szCs w:val="28"/>
        </w:rPr>
        <w:t>товаров и услуг</w:t>
      </w:r>
      <w:r w:rsidR="00F93E5D" w:rsidRPr="00902A9F">
        <w:rPr>
          <w:rFonts w:ascii="Times New Roman" w:hAnsi="Times New Roman" w:cs="Times New Roman"/>
          <w:sz w:val="28"/>
          <w:szCs w:val="28"/>
        </w:rPr>
        <w:t>. Для осуществления этой цели основной акцент в маркетинге 1.0 делается на характеристики продукта, компания в целом сфокусирована на разработку новых товаров и услуг с улучшенными характеристиками. Но ориентация на продукт оказалась неэффективной на современном рынке</w:t>
      </w:r>
      <w:r w:rsidR="007E36E8" w:rsidRPr="00902A9F">
        <w:rPr>
          <w:rFonts w:ascii="Times New Roman" w:hAnsi="Times New Roman" w:cs="Times New Roman"/>
          <w:sz w:val="28"/>
          <w:szCs w:val="28"/>
        </w:rPr>
        <w:t>. Современный покупатель лучше информирован о продуктах на рынке по средством современных технологий</w:t>
      </w:r>
      <w:r w:rsidR="00DB27DD" w:rsidRPr="00902A9F">
        <w:rPr>
          <w:rFonts w:ascii="Times New Roman" w:hAnsi="Times New Roman" w:cs="Times New Roman"/>
          <w:sz w:val="28"/>
          <w:szCs w:val="28"/>
        </w:rPr>
        <w:t>.</w:t>
      </w:r>
      <w:r w:rsidR="007E36E8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DB27DD" w:rsidRPr="00902A9F">
        <w:rPr>
          <w:rFonts w:ascii="Times New Roman" w:hAnsi="Times New Roman" w:cs="Times New Roman"/>
          <w:sz w:val="28"/>
          <w:szCs w:val="28"/>
        </w:rPr>
        <w:t>З</w:t>
      </w:r>
      <w:r w:rsidR="007E36E8" w:rsidRPr="00902A9F">
        <w:rPr>
          <w:rFonts w:ascii="Times New Roman" w:hAnsi="Times New Roman" w:cs="Times New Roman"/>
          <w:sz w:val="28"/>
          <w:szCs w:val="28"/>
        </w:rPr>
        <w:t>а исключением редких случаев, покупатель не привержен к определенному бренду</w:t>
      </w:r>
      <w:r w:rsidR="00DB27DD" w:rsidRPr="00902A9F">
        <w:rPr>
          <w:rFonts w:ascii="Times New Roman" w:hAnsi="Times New Roman" w:cs="Times New Roman"/>
          <w:sz w:val="28"/>
          <w:szCs w:val="28"/>
        </w:rPr>
        <w:t>.</w:t>
      </w:r>
      <w:r w:rsidR="007E36E8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DB27DD" w:rsidRPr="00902A9F">
        <w:rPr>
          <w:rFonts w:ascii="Times New Roman" w:hAnsi="Times New Roman" w:cs="Times New Roman"/>
          <w:sz w:val="28"/>
          <w:szCs w:val="28"/>
        </w:rPr>
        <w:t>С</w:t>
      </w:r>
      <w:r w:rsidR="007E36E8" w:rsidRPr="00902A9F">
        <w:rPr>
          <w:rFonts w:ascii="Times New Roman" w:hAnsi="Times New Roman" w:cs="Times New Roman"/>
          <w:sz w:val="28"/>
          <w:szCs w:val="28"/>
        </w:rPr>
        <w:t>овременный клиент хочет получать информацию о товарах, подходящих исключительно ему</w:t>
      </w:r>
      <w:r w:rsidR="00DB27DD" w:rsidRPr="00902A9F">
        <w:rPr>
          <w:rFonts w:ascii="Times New Roman" w:hAnsi="Times New Roman" w:cs="Times New Roman"/>
          <w:sz w:val="28"/>
          <w:szCs w:val="28"/>
        </w:rPr>
        <w:t>.</w:t>
      </w:r>
      <w:r w:rsidR="00D81875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DB27DD" w:rsidRPr="00902A9F">
        <w:rPr>
          <w:rFonts w:ascii="Times New Roman" w:hAnsi="Times New Roman" w:cs="Times New Roman"/>
          <w:sz w:val="28"/>
          <w:szCs w:val="28"/>
        </w:rPr>
        <w:t>В</w:t>
      </w:r>
      <w:r w:rsidR="00ED5F60" w:rsidRPr="00902A9F">
        <w:rPr>
          <w:rFonts w:ascii="Times New Roman" w:hAnsi="Times New Roman" w:cs="Times New Roman"/>
          <w:sz w:val="28"/>
          <w:szCs w:val="28"/>
        </w:rPr>
        <w:t xml:space="preserve"> большинстве случаев клиент хочет получать круглосуточный сервис и легкий доступ для получения услуг. На современном рынке наступила эра роста конкуренции между компаниями и сокращения их прибылей. Изменения запросов потребителей требуют изменений от компаний. П</w:t>
      </w:r>
      <w:r w:rsidR="00F93E5D" w:rsidRPr="00902A9F">
        <w:rPr>
          <w:rFonts w:ascii="Times New Roman" w:hAnsi="Times New Roman" w:cs="Times New Roman"/>
          <w:sz w:val="28"/>
          <w:szCs w:val="28"/>
        </w:rPr>
        <w:t>оэтому маркетинг 1.0 эволюционировал, взяв за основную цель удовлетворение запросов и поддержку лояльности потребителя.</w:t>
      </w:r>
      <w:r w:rsidR="007E36E8" w:rsidRPr="00902A9F">
        <w:rPr>
          <w:rFonts w:ascii="Times New Roman" w:hAnsi="Times New Roman" w:cs="Times New Roman"/>
          <w:sz w:val="28"/>
          <w:szCs w:val="28"/>
        </w:rPr>
        <w:t xml:space="preserve"> Покупатели стали занимать ключевую позицию в бизнесе </w:t>
      </w:r>
      <w:proofErr w:type="spellStart"/>
      <w:r w:rsidR="007E36E8" w:rsidRPr="00902A9F">
        <w:rPr>
          <w:rFonts w:ascii="Times New Roman" w:hAnsi="Times New Roman" w:cs="Times New Roman"/>
          <w:sz w:val="28"/>
          <w:szCs w:val="28"/>
        </w:rPr>
        <w:t>клиенто</w:t>
      </w:r>
      <w:proofErr w:type="spellEnd"/>
      <w:r w:rsidR="007E36E8" w:rsidRPr="00902A9F">
        <w:rPr>
          <w:rFonts w:ascii="Times New Roman" w:hAnsi="Times New Roman" w:cs="Times New Roman"/>
          <w:sz w:val="28"/>
          <w:szCs w:val="28"/>
        </w:rPr>
        <w:t xml:space="preserve">-ориентированной компании. </w:t>
      </w:r>
      <w:r w:rsidR="00ED5F60" w:rsidRPr="00902A9F">
        <w:rPr>
          <w:rFonts w:ascii="Times New Roman" w:hAnsi="Times New Roman" w:cs="Times New Roman"/>
          <w:sz w:val="28"/>
          <w:szCs w:val="28"/>
        </w:rPr>
        <w:t xml:space="preserve">Ключевой принцип стратегии современной компании – установление взаимовыгодных устойчивых взаимоотношений с клиентами. Для этого используется </w:t>
      </w:r>
      <w:r w:rsidR="00ED5F60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ED5F60" w:rsidRPr="00902A9F">
        <w:rPr>
          <w:rFonts w:ascii="Times New Roman" w:hAnsi="Times New Roman" w:cs="Times New Roman"/>
          <w:sz w:val="28"/>
          <w:szCs w:val="28"/>
        </w:rPr>
        <w:t xml:space="preserve"> - менеджмент управления взаимодействиями с клиентами. </w:t>
      </w:r>
      <w:r w:rsidR="00F766F2" w:rsidRPr="00902A9F"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spellStart"/>
      <w:r w:rsidR="00F766F2" w:rsidRPr="00902A9F">
        <w:rPr>
          <w:rFonts w:ascii="Times New Roman" w:hAnsi="Times New Roman" w:cs="Times New Roman"/>
          <w:sz w:val="28"/>
          <w:szCs w:val="28"/>
        </w:rPr>
        <w:t>Э.Пейну</w:t>
      </w:r>
      <w:proofErr w:type="spellEnd"/>
      <w:r w:rsidR="00F766F2" w:rsidRPr="00902A9F">
        <w:rPr>
          <w:rFonts w:ascii="Times New Roman" w:hAnsi="Times New Roman" w:cs="Times New Roman"/>
          <w:sz w:val="28"/>
          <w:szCs w:val="28"/>
        </w:rPr>
        <w:t xml:space="preserve">, создателю концепции </w:t>
      </w:r>
      <w:r w:rsidR="00F766F2" w:rsidRPr="00902A9F"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="00F766F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766F2" w:rsidRPr="00902A9F">
        <w:rPr>
          <w:rFonts w:ascii="Times New Roman" w:hAnsi="Times New Roman" w:cs="Times New Roman"/>
          <w:sz w:val="28"/>
          <w:szCs w:val="28"/>
          <w:lang w:val="en-US"/>
        </w:rPr>
        <w:t>Relationship</w:t>
      </w:r>
      <w:r w:rsidR="00F766F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766F2" w:rsidRPr="00902A9F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="00F766F2" w:rsidRPr="00902A9F">
        <w:rPr>
          <w:rFonts w:ascii="Times New Roman" w:hAnsi="Times New Roman" w:cs="Times New Roman"/>
          <w:sz w:val="28"/>
          <w:szCs w:val="28"/>
        </w:rPr>
        <w:t xml:space="preserve">, </w:t>
      </w:r>
      <w:r w:rsidR="007530C1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7530C1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766F2" w:rsidRPr="00902A9F">
        <w:rPr>
          <w:rFonts w:ascii="Times New Roman" w:hAnsi="Times New Roman" w:cs="Times New Roman"/>
          <w:sz w:val="28"/>
          <w:szCs w:val="28"/>
        </w:rPr>
        <w:t>– это область деятельности предприятия, нацеленная на привлечение</w:t>
      </w:r>
      <w:r w:rsidR="007530C1" w:rsidRPr="00902A9F">
        <w:rPr>
          <w:rFonts w:ascii="Times New Roman" w:hAnsi="Times New Roman" w:cs="Times New Roman"/>
          <w:sz w:val="28"/>
          <w:szCs w:val="28"/>
        </w:rPr>
        <w:t xml:space="preserve"> и удержание выгодных клиентов</w:t>
      </w:r>
      <w:r w:rsidR="00F766F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7530C1" w:rsidRPr="00902A9F">
        <w:rPr>
          <w:rFonts w:ascii="Times New Roman" w:hAnsi="Times New Roman" w:cs="Times New Roman"/>
          <w:sz w:val="28"/>
          <w:szCs w:val="28"/>
        </w:rPr>
        <w:t>посредством установления и улучшения взаимоотношений с ними.</w:t>
      </w:r>
      <w:r w:rsidR="00D436E7" w:rsidRPr="00902A9F">
        <w:rPr>
          <w:rFonts w:ascii="Times New Roman" w:hAnsi="Times New Roman" w:cs="Times New Roman"/>
          <w:sz w:val="28"/>
          <w:szCs w:val="28"/>
        </w:rPr>
        <w:t xml:space="preserve"> [</w:t>
      </w:r>
      <w:r w:rsidR="00D81875" w:rsidRPr="00902A9F">
        <w:rPr>
          <w:rFonts w:ascii="Times New Roman" w:hAnsi="Times New Roman" w:cs="Times New Roman"/>
          <w:sz w:val="28"/>
          <w:szCs w:val="28"/>
        </w:rPr>
        <w:t>1</w:t>
      </w:r>
      <w:r w:rsidR="00D436E7" w:rsidRPr="00902A9F">
        <w:rPr>
          <w:rFonts w:ascii="Times New Roman" w:hAnsi="Times New Roman" w:cs="Times New Roman"/>
          <w:sz w:val="28"/>
          <w:szCs w:val="28"/>
        </w:rPr>
        <w:t>]</w:t>
      </w:r>
      <w:r w:rsidR="007530C1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7530C1" w:rsidRPr="00902A9F"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="007530C1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7530C1" w:rsidRPr="00902A9F">
        <w:rPr>
          <w:rFonts w:ascii="Times New Roman" w:hAnsi="Times New Roman" w:cs="Times New Roman"/>
          <w:sz w:val="28"/>
          <w:szCs w:val="28"/>
          <w:lang w:val="en-US"/>
        </w:rPr>
        <w:t>Relationship</w:t>
      </w:r>
      <w:r w:rsidR="007530C1" w:rsidRPr="00902A9F">
        <w:rPr>
          <w:rFonts w:ascii="Times New Roman" w:hAnsi="Times New Roman" w:cs="Times New Roman"/>
          <w:sz w:val="28"/>
          <w:szCs w:val="28"/>
        </w:rPr>
        <w:t xml:space="preserve"> – это процесс, посредством которого компания собирает максимально доступное </w:t>
      </w:r>
      <w:r w:rsidR="007530C1" w:rsidRPr="00902A9F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информации о клиенте, которая в дальнейшем может быть успешно использована для увеличения лояльности потребителя и улучшать качество предоставления сервисов предприятия. Важно подчеркнуть, что </w:t>
      </w:r>
      <w:r w:rsidR="007530C1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7530C1" w:rsidRPr="00902A9F">
        <w:rPr>
          <w:rFonts w:ascii="Times New Roman" w:hAnsi="Times New Roman" w:cs="Times New Roman"/>
          <w:sz w:val="28"/>
          <w:szCs w:val="28"/>
        </w:rPr>
        <w:t xml:space="preserve"> сам по себе не является программным продуктом, </w:t>
      </w:r>
      <w:proofErr w:type="gramStart"/>
      <w:r w:rsidR="007530C1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7530C1" w:rsidRPr="00902A9F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="007530C1" w:rsidRPr="00902A9F">
        <w:rPr>
          <w:rFonts w:ascii="Times New Roman" w:hAnsi="Times New Roman" w:cs="Times New Roman"/>
          <w:sz w:val="28"/>
          <w:szCs w:val="28"/>
        </w:rPr>
        <w:t xml:space="preserve"> это </w:t>
      </w:r>
      <w:r w:rsidR="00474887" w:rsidRPr="00902A9F">
        <w:rPr>
          <w:rFonts w:ascii="Times New Roman" w:hAnsi="Times New Roman" w:cs="Times New Roman"/>
          <w:sz w:val="28"/>
          <w:szCs w:val="28"/>
        </w:rPr>
        <w:t>ориентация менеджмента организации. Зачастую и</w:t>
      </w:r>
      <w:r w:rsidR="00C30312" w:rsidRPr="00902A9F">
        <w:rPr>
          <w:rFonts w:ascii="Times New Roman" w:hAnsi="Times New Roman" w:cs="Times New Roman"/>
          <w:sz w:val="28"/>
          <w:szCs w:val="28"/>
        </w:rPr>
        <w:t xml:space="preserve">спользование концепции </w:t>
      </w:r>
      <w:r w:rsidR="00C30312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C30312" w:rsidRPr="00902A9F">
        <w:rPr>
          <w:rFonts w:ascii="Times New Roman" w:hAnsi="Times New Roman" w:cs="Times New Roman"/>
          <w:sz w:val="28"/>
          <w:szCs w:val="28"/>
        </w:rPr>
        <w:t xml:space="preserve"> в организации влечет за собой перестройку логики процессов организации </w:t>
      </w:r>
      <w:r w:rsidR="00474887" w:rsidRPr="00902A9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474887" w:rsidRPr="00902A9F">
        <w:rPr>
          <w:rFonts w:ascii="Times New Roman" w:hAnsi="Times New Roman" w:cs="Times New Roman"/>
          <w:sz w:val="28"/>
          <w:szCs w:val="28"/>
        </w:rPr>
        <w:t>клиенто</w:t>
      </w:r>
      <w:proofErr w:type="spellEnd"/>
      <w:r w:rsidR="00474887" w:rsidRPr="00902A9F">
        <w:rPr>
          <w:rFonts w:ascii="Times New Roman" w:hAnsi="Times New Roman" w:cs="Times New Roman"/>
          <w:sz w:val="28"/>
          <w:szCs w:val="28"/>
        </w:rPr>
        <w:t>-ориентированные.</w:t>
      </w:r>
      <w:r w:rsidR="0056025F" w:rsidRPr="00902A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F9A377" w14:textId="390F782B" w:rsidR="00C30312" w:rsidRPr="00902A9F" w:rsidRDefault="00C30312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Для эффективной поддержки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DB27DD" w:rsidRPr="00BC544A">
        <w:rPr>
          <w:rFonts w:ascii="Times New Roman" w:hAnsi="Times New Roman" w:cs="Times New Roman"/>
          <w:sz w:val="28"/>
          <w:szCs w:val="28"/>
        </w:rPr>
        <w:t>-</w:t>
      </w:r>
      <w:r w:rsidRPr="00BC544A">
        <w:rPr>
          <w:rFonts w:ascii="Times New Roman" w:hAnsi="Times New Roman" w:cs="Times New Roman"/>
          <w:sz w:val="28"/>
          <w:szCs w:val="28"/>
        </w:rPr>
        <w:t xml:space="preserve">концепции в компании в большинстве случаев требуется внедрение подходящего программного обеспечения –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DB27DD" w:rsidRPr="00902A9F">
        <w:rPr>
          <w:rFonts w:ascii="Times New Roman" w:hAnsi="Times New Roman" w:cs="Times New Roman"/>
          <w:sz w:val="28"/>
          <w:szCs w:val="28"/>
        </w:rPr>
        <w:t>-</w:t>
      </w:r>
      <w:r w:rsidRPr="00902A9F">
        <w:rPr>
          <w:rFonts w:ascii="Times New Roman" w:hAnsi="Times New Roman" w:cs="Times New Roman"/>
          <w:sz w:val="28"/>
          <w:szCs w:val="28"/>
        </w:rPr>
        <w:t>системы. К основным задачам, которые должна выполнять система этого типа, можно отнести:</w:t>
      </w:r>
    </w:p>
    <w:p w14:paraId="33BF6987" w14:textId="73144A6E" w:rsidR="0064720F" w:rsidRPr="00902A9F" w:rsidRDefault="001700D7" w:rsidP="008A22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Функциональность продаж. Включает в себя управление контактами (управление контактной информацией и историей контактов) и управление клиентами. Также в этот блок включается управление всеми взаимодействиями с клиентами, управление коммерческими предложениями и заказами.</w:t>
      </w:r>
    </w:p>
    <w:p w14:paraId="4FD0D7AC" w14:textId="4237748C" w:rsidR="001700D7" w:rsidRPr="00902A9F" w:rsidRDefault="001700D7" w:rsidP="008A22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Функциональность управления продажами. Позволяет строить воронку продаж, анализировать цикл продаж, осуществлять прогнозирование. </w:t>
      </w:r>
    </w:p>
    <w:p w14:paraId="3BE832B6" w14:textId="259E42F0" w:rsidR="00CD0A34" w:rsidRPr="00902A9F" w:rsidRDefault="00CD0A34" w:rsidP="008A22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Функциональность </w:t>
      </w:r>
      <w:proofErr w:type="spellStart"/>
      <w:r w:rsidRPr="00902A9F">
        <w:rPr>
          <w:rFonts w:ascii="Times New Roman" w:hAnsi="Times New Roman" w:cs="Times New Roman"/>
          <w:sz w:val="28"/>
          <w:szCs w:val="28"/>
        </w:rPr>
        <w:t>телемаркетинга</w:t>
      </w:r>
      <w:proofErr w:type="spellEnd"/>
      <w:r w:rsidRPr="00902A9F">
        <w:rPr>
          <w:rFonts w:ascii="Times New Roman" w:hAnsi="Times New Roman" w:cs="Times New Roman"/>
          <w:sz w:val="28"/>
          <w:szCs w:val="28"/>
        </w:rPr>
        <w:t>. Функциональный блок включает создание списка потенциальных клиентов, распределение звонков, регистрация звонков и прием заказов.</w:t>
      </w:r>
    </w:p>
    <w:p w14:paraId="70C3E111" w14:textId="7454C344" w:rsidR="00CD0A34" w:rsidRPr="00902A9F" w:rsidRDefault="006423B4" w:rsidP="008A22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Функциональность маркетинга.</w:t>
      </w:r>
      <w:r w:rsidR="00834A77" w:rsidRPr="00902A9F">
        <w:rPr>
          <w:rFonts w:ascii="Times New Roman" w:hAnsi="Times New Roman" w:cs="Times New Roman"/>
          <w:sz w:val="28"/>
          <w:szCs w:val="28"/>
        </w:rPr>
        <w:t xml:space="preserve"> Включает в себя управление маркетинговыми кампаниями, сегментация клиентской базы, </w:t>
      </w:r>
      <w:r w:rsidR="00160C27" w:rsidRPr="00902A9F">
        <w:rPr>
          <w:rFonts w:ascii="Times New Roman" w:hAnsi="Times New Roman" w:cs="Times New Roman"/>
          <w:sz w:val="28"/>
          <w:szCs w:val="28"/>
        </w:rPr>
        <w:t>управление потенциальными сделками, поддержка полной маркетинговой энциклопедии – информации по всем продуктам и услугам компании.</w:t>
      </w:r>
    </w:p>
    <w:p w14:paraId="71E18914" w14:textId="02691703" w:rsidR="00160C27" w:rsidRPr="00902A9F" w:rsidRDefault="00160C27" w:rsidP="008A22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Функциональность обслуживания клиентов и поддержки. Функциональный блок состоит из </w:t>
      </w:r>
      <w:r w:rsidR="007075DA" w:rsidRPr="00902A9F">
        <w:rPr>
          <w:rFonts w:ascii="Times New Roman" w:hAnsi="Times New Roman" w:cs="Times New Roman"/>
          <w:sz w:val="28"/>
          <w:szCs w:val="28"/>
        </w:rPr>
        <w:t xml:space="preserve">регистрации и переадресации </w:t>
      </w:r>
      <w:r w:rsidR="007075DA" w:rsidRPr="00902A9F">
        <w:rPr>
          <w:rFonts w:ascii="Times New Roman" w:hAnsi="Times New Roman" w:cs="Times New Roman"/>
          <w:sz w:val="28"/>
          <w:szCs w:val="28"/>
        </w:rPr>
        <w:lastRenderedPageBreak/>
        <w:t>обращений, управление гарантийным и контрактным обслуживанием, управлением заявками от клиента внутри компании, управление решением проблем и отчетность.</w:t>
      </w:r>
    </w:p>
    <w:p w14:paraId="54EF7BB1" w14:textId="22DB30FD" w:rsidR="007075DA" w:rsidRPr="00902A9F" w:rsidRDefault="007075DA" w:rsidP="008A22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Управление временем. Функциональный модуль включает календарь и планирование (индивидуальное и рабочих групп)</w:t>
      </w:r>
    </w:p>
    <w:p w14:paraId="7943387E" w14:textId="5AEA3296" w:rsidR="007075DA" w:rsidRPr="00902A9F" w:rsidRDefault="007075DA" w:rsidP="008A22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Функциональность для топ менеджмента. Включает расширенную и легкую в использовании отчетность.</w:t>
      </w:r>
    </w:p>
    <w:p w14:paraId="5801DF8E" w14:textId="475A519D" w:rsidR="007075DA" w:rsidRPr="00902A9F" w:rsidRDefault="00C91209" w:rsidP="008A22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Функциональность электронной торговли заключается в управлении сделками через Интернет, включая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02A9F">
        <w:rPr>
          <w:rFonts w:ascii="Times New Roman" w:hAnsi="Times New Roman" w:cs="Times New Roman"/>
          <w:sz w:val="28"/>
          <w:szCs w:val="28"/>
        </w:rPr>
        <w:t>2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02A9F">
        <w:rPr>
          <w:rFonts w:ascii="Times New Roman" w:hAnsi="Times New Roman" w:cs="Times New Roman"/>
          <w:sz w:val="28"/>
          <w:szCs w:val="28"/>
        </w:rPr>
        <w:t xml:space="preserve"> и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02A9F">
        <w:rPr>
          <w:rFonts w:ascii="Times New Roman" w:hAnsi="Times New Roman" w:cs="Times New Roman"/>
          <w:sz w:val="28"/>
          <w:szCs w:val="28"/>
        </w:rPr>
        <w:t>2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02A9F">
        <w:rPr>
          <w:rFonts w:ascii="Times New Roman" w:hAnsi="Times New Roman" w:cs="Times New Roman"/>
          <w:sz w:val="28"/>
          <w:szCs w:val="28"/>
        </w:rPr>
        <w:t xml:space="preserve"> приложения.</w:t>
      </w:r>
    </w:p>
    <w:p w14:paraId="2839AACD" w14:textId="0407746D" w:rsidR="00C91209" w:rsidRPr="00902A9F" w:rsidRDefault="00C91209" w:rsidP="008A22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Функциональность мобильных продаж. Работа с заказами и передача </w:t>
      </w:r>
      <w:proofErr w:type="spellStart"/>
      <w:r w:rsidRPr="00902A9F">
        <w:rPr>
          <w:rFonts w:ascii="Times New Roman" w:hAnsi="Times New Roman" w:cs="Times New Roman"/>
          <w:sz w:val="28"/>
          <w:szCs w:val="28"/>
        </w:rPr>
        <w:t>инфомрации</w:t>
      </w:r>
      <w:proofErr w:type="spellEnd"/>
      <w:r w:rsidRPr="00902A9F">
        <w:rPr>
          <w:rFonts w:ascii="Times New Roman" w:hAnsi="Times New Roman" w:cs="Times New Roman"/>
          <w:sz w:val="28"/>
          <w:szCs w:val="28"/>
        </w:rPr>
        <w:t xml:space="preserve"> торговым представителям в режиме реального времени через мобильные устройства.</w:t>
      </w:r>
      <w:r w:rsidR="00D81875" w:rsidRPr="00902A9F">
        <w:rPr>
          <w:rFonts w:ascii="Times New Roman" w:hAnsi="Times New Roman" w:cs="Times New Roman"/>
          <w:sz w:val="28"/>
          <w:szCs w:val="28"/>
        </w:rPr>
        <w:t xml:space="preserve"> [4]</w:t>
      </w:r>
    </w:p>
    <w:p w14:paraId="73504BA0" w14:textId="7C898B63" w:rsidR="006F5E7F" w:rsidRPr="00902A9F" w:rsidRDefault="006F5E7F" w:rsidP="008A223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В целом, главной целью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DB27DD" w:rsidRPr="00902A9F">
        <w:rPr>
          <w:rFonts w:ascii="Times New Roman" w:hAnsi="Times New Roman" w:cs="Times New Roman"/>
          <w:sz w:val="28"/>
          <w:szCs w:val="28"/>
        </w:rPr>
        <w:t>-</w:t>
      </w:r>
      <w:r w:rsidRPr="00902A9F">
        <w:rPr>
          <w:rFonts w:ascii="Times New Roman" w:hAnsi="Times New Roman" w:cs="Times New Roman"/>
          <w:sz w:val="28"/>
          <w:szCs w:val="28"/>
        </w:rPr>
        <w:t xml:space="preserve">системы является автоматизация и повышение эффективности бизнес-процессов, связанных с взаимодействиями с клиентами. Поэтому, первопроходцами во внедрении систем класса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 были компании, для которых потребитель играл наиболее существенную роль в бизнесе. Примерами таких бизнесов можно назвать компании в отраслях оптовой торговли, финансовом секторе, авиа перевозок. Позже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 начинают успешно использовать отрасли фармацевтики и образования. На диаграмме представлена диаграммы влияния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 на рентабельность продаж по отраслям.</w:t>
      </w:r>
      <w:r w:rsidR="00402721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402721" w:rsidRPr="00902A9F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D81875" w:rsidRPr="00902A9F">
        <w:rPr>
          <w:rFonts w:ascii="Times New Roman" w:hAnsi="Times New Roman" w:cs="Times New Roman"/>
          <w:sz w:val="28"/>
          <w:szCs w:val="28"/>
        </w:rPr>
        <w:t>5</w:t>
      </w:r>
      <w:r w:rsidR="00402721" w:rsidRPr="00902A9F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6A72361A" w14:textId="77777777" w:rsidR="006F5E7F" w:rsidRPr="00902A9F" w:rsidRDefault="008D59F1" w:rsidP="008A22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47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885ECC" wp14:editId="5AA9648A">
            <wp:extent cx="3933825" cy="2305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iyan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82C0" w14:textId="77777777" w:rsidR="00D436E7" w:rsidRPr="00902A9F" w:rsidRDefault="00D436E7" w:rsidP="008A2234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2A9F">
        <w:rPr>
          <w:rFonts w:ascii="Times New Roman" w:hAnsi="Times New Roman" w:cs="Times New Roman"/>
          <w:i/>
          <w:sz w:val="28"/>
          <w:szCs w:val="28"/>
        </w:rPr>
        <w:t xml:space="preserve">Рис.1. Влияние </w:t>
      </w:r>
      <w:r w:rsidRPr="00902A9F">
        <w:rPr>
          <w:rFonts w:ascii="Times New Roman" w:hAnsi="Times New Roman" w:cs="Times New Roman"/>
          <w:i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i/>
          <w:sz w:val="28"/>
          <w:szCs w:val="28"/>
        </w:rPr>
        <w:t xml:space="preserve"> на рентабельность продаж по отраслям</w:t>
      </w:r>
    </w:p>
    <w:p w14:paraId="21AECA88" w14:textId="1F52280B" w:rsidR="00C30312" w:rsidRPr="00902A9F" w:rsidRDefault="004057B6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Рынок </w:t>
      </w:r>
      <w:r w:rsidR="00DB27DD" w:rsidRPr="00902A9F">
        <w:rPr>
          <w:rFonts w:ascii="Times New Roman" w:hAnsi="Times New Roman" w:cs="Times New Roman"/>
          <w:sz w:val="28"/>
          <w:szCs w:val="28"/>
        </w:rPr>
        <w:t xml:space="preserve">аренды торговой недвижимости </w:t>
      </w:r>
      <w:r w:rsidRPr="00902A9F">
        <w:rPr>
          <w:rFonts w:ascii="Times New Roman" w:hAnsi="Times New Roman" w:cs="Times New Roman"/>
          <w:sz w:val="28"/>
          <w:szCs w:val="28"/>
        </w:rPr>
        <w:t xml:space="preserve">не был в числе первопроходцев по использованию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. В отличие от фармацевтической отрасли или оптовых продаж, где применимость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A21D9C" w:rsidRPr="00902A9F">
        <w:rPr>
          <w:rFonts w:ascii="Times New Roman" w:hAnsi="Times New Roman" w:cs="Times New Roman"/>
          <w:sz w:val="28"/>
          <w:szCs w:val="28"/>
        </w:rPr>
        <w:t>ясна</w:t>
      </w:r>
      <w:r w:rsidRPr="00902A9F">
        <w:rPr>
          <w:rFonts w:ascii="Times New Roman" w:hAnsi="Times New Roman" w:cs="Times New Roman"/>
          <w:sz w:val="28"/>
          <w:szCs w:val="28"/>
        </w:rPr>
        <w:t xml:space="preserve">, использование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 в </w:t>
      </w:r>
      <w:r w:rsidR="00DB27DD" w:rsidRPr="00902A9F">
        <w:rPr>
          <w:rFonts w:ascii="Times New Roman" w:hAnsi="Times New Roman" w:cs="Times New Roman"/>
          <w:sz w:val="28"/>
          <w:szCs w:val="28"/>
        </w:rPr>
        <w:t xml:space="preserve">сфере аренды торговой недвижимости </w:t>
      </w:r>
      <w:r w:rsidRPr="00902A9F">
        <w:rPr>
          <w:rFonts w:ascii="Times New Roman" w:hAnsi="Times New Roman" w:cs="Times New Roman"/>
          <w:sz w:val="28"/>
          <w:szCs w:val="28"/>
        </w:rPr>
        <w:t xml:space="preserve">не столь </w:t>
      </w:r>
      <w:r w:rsidR="00A21D9C" w:rsidRPr="00902A9F">
        <w:rPr>
          <w:rFonts w:ascii="Times New Roman" w:hAnsi="Times New Roman" w:cs="Times New Roman"/>
          <w:sz w:val="28"/>
          <w:szCs w:val="28"/>
        </w:rPr>
        <w:t>очевидно.</w:t>
      </w:r>
      <w:r w:rsidRPr="00902A9F">
        <w:rPr>
          <w:rFonts w:ascii="Times New Roman" w:hAnsi="Times New Roman" w:cs="Times New Roman"/>
          <w:sz w:val="28"/>
          <w:szCs w:val="28"/>
        </w:rPr>
        <w:t xml:space="preserve"> Традиционно </w:t>
      </w:r>
      <w:r w:rsidR="00F804A1" w:rsidRPr="00902A9F">
        <w:rPr>
          <w:rFonts w:ascii="Times New Roman" w:hAnsi="Times New Roman" w:cs="Times New Roman"/>
          <w:sz w:val="28"/>
          <w:szCs w:val="28"/>
        </w:rPr>
        <w:t>коммерческая аренда</w:t>
      </w:r>
      <w:r w:rsidR="00DB27DD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отличается долгим циклом продаж, сложными и долгими переговорами, большим объемом коммуникаций с существующими арендаторами. В то же время, после кризиса 2008 года рынок уверено растет. Максимальным спросом как в Европе, так и в Российской Федерации пользуются офисные помещения и торговые площадки (26%)</w:t>
      </w:r>
      <w:r w:rsidR="000B2E62" w:rsidRPr="00902A9F">
        <w:rPr>
          <w:rFonts w:ascii="Times New Roman" w:hAnsi="Times New Roman" w:cs="Times New Roman"/>
          <w:sz w:val="28"/>
          <w:szCs w:val="28"/>
        </w:rPr>
        <w:t xml:space="preserve">, также производственные помещения (28%). Причем наиболее быстрый рост заметен в </w:t>
      </w:r>
      <w:r w:rsidR="00F804A1" w:rsidRPr="00902A9F">
        <w:rPr>
          <w:rFonts w:ascii="Times New Roman" w:hAnsi="Times New Roman" w:cs="Times New Roman"/>
          <w:sz w:val="28"/>
          <w:szCs w:val="28"/>
        </w:rPr>
        <w:t>аренде торговой недвижимости</w:t>
      </w:r>
      <w:r w:rsidR="000B2E62" w:rsidRPr="00902A9F">
        <w:rPr>
          <w:rFonts w:ascii="Times New Roman" w:hAnsi="Times New Roman" w:cs="Times New Roman"/>
          <w:sz w:val="28"/>
          <w:szCs w:val="28"/>
        </w:rPr>
        <w:t xml:space="preserve">, который превышает </w:t>
      </w:r>
      <w:r w:rsidR="0013524F" w:rsidRPr="00902A9F">
        <w:rPr>
          <w:rFonts w:ascii="Times New Roman" w:hAnsi="Times New Roman" w:cs="Times New Roman"/>
          <w:sz w:val="28"/>
          <w:szCs w:val="28"/>
        </w:rPr>
        <w:t>30% в год.</w:t>
      </w:r>
      <w:r w:rsidR="006752CB" w:rsidRPr="00902A9F">
        <w:rPr>
          <w:rFonts w:ascii="Times New Roman" w:hAnsi="Times New Roman" w:cs="Times New Roman"/>
          <w:sz w:val="28"/>
          <w:szCs w:val="28"/>
        </w:rPr>
        <w:t xml:space="preserve"> Отличительной особенностью сегмента </w:t>
      </w:r>
      <w:r w:rsidR="00F804A1" w:rsidRPr="00902A9F">
        <w:rPr>
          <w:rFonts w:ascii="Times New Roman" w:hAnsi="Times New Roman" w:cs="Times New Roman"/>
          <w:sz w:val="28"/>
          <w:szCs w:val="28"/>
        </w:rPr>
        <w:t>торговой недвижимости</w:t>
      </w:r>
      <w:r w:rsidR="006752CB" w:rsidRPr="00902A9F">
        <w:rPr>
          <w:rFonts w:ascii="Times New Roman" w:hAnsi="Times New Roman" w:cs="Times New Roman"/>
          <w:sz w:val="28"/>
          <w:szCs w:val="28"/>
        </w:rPr>
        <w:t xml:space="preserve"> является общее количество арендаторов и потенциальных арендаторов, которое у подобных компаний крайне велико. Говоря </w:t>
      </w:r>
      <w:r w:rsidR="00F804A1" w:rsidRPr="00902A9F">
        <w:rPr>
          <w:rFonts w:ascii="Times New Roman" w:hAnsi="Times New Roman" w:cs="Times New Roman"/>
          <w:sz w:val="28"/>
          <w:szCs w:val="28"/>
        </w:rPr>
        <w:t>об этом рынка</w:t>
      </w:r>
      <w:r w:rsidR="006752CB" w:rsidRPr="00902A9F">
        <w:rPr>
          <w:rFonts w:ascii="Times New Roman" w:hAnsi="Times New Roman" w:cs="Times New Roman"/>
          <w:sz w:val="28"/>
          <w:szCs w:val="28"/>
        </w:rPr>
        <w:t xml:space="preserve"> необходимо отметить, что </w:t>
      </w:r>
      <w:r w:rsidR="0013524F" w:rsidRPr="00902A9F">
        <w:rPr>
          <w:rFonts w:ascii="Times New Roman" w:hAnsi="Times New Roman" w:cs="Times New Roman"/>
          <w:sz w:val="28"/>
          <w:szCs w:val="28"/>
        </w:rPr>
        <w:t>общее количество торговых центров в России стабильно растет</w:t>
      </w:r>
      <w:r w:rsidR="006752CB" w:rsidRPr="00902A9F">
        <w:rPr>
          <w:rFonts w:ascii="Times New Roman" w:hAnsi="Times New Roman" w:cs="Times New Roman"/>
          <w:sz w:val="28"/>
          <w:szCs w:val="28"/>
        </w:rPr>
        <w:t xml:space="preserve"> и влечет за собой рост конкуренции</w:t>
      </w:r>
      <w:r w:rsidR="0013524F" w:rsidRPr="00902A9F">
        <w:rPr>
          <w:rFonts w:ascii="Times New Roman" w:hAnsi="Times New Roman" w:cs="Times New Roman"/>
          <w:sz w:val="28"/>
          <w:szCs w:val="28"/>
        </w:rPr>
        <w:t xml:space="preserve">. </w:t>
      </w:r>
      <w:r w:rsidR="002E72DB" w:rsidRPr="00902A9F">
        <w:rPr>
          <w:rFonts w:ascii="Times New Roman" w:hAnsi="Times New Roman" w:cs="Times New Roman"/>
          <w:sz w:val="28"/>
          <w:szCs w:val="28"/>
        </w:rPr>
        <w:t>Поэтому важной задачей для компаний, занимающихся сдачей торгов</w:t>
      </w:r>
      <w:r w:rsidR="00F804A1" w:rsidRPr="00902A9F">
        <w:rPr>
          <w:rFonts w:ascii="Times New Roman" w:hAnsi="Times New Roman" w:cs="Times New Roman"/>
          <w:sz w:val="28"/>
          <w:szCs w:val="28"/>
        </w:rPr>
        <w:t>ой площади</w:t>
      </w:r>
      <w:r w:rsidR="002E72DB" w:rsidRPr="00902A9F">
        <w:rPr>
          <w:rFonts w:ascii="Times New Roman" w:hAnsi="Times New Roman" w:cs="Times New Roman"/>
          <w:sz w:val="28"/>
          <w:szCs w:val="28"/>
        </w:rPr>
        <w:t xml:space="preserve"> в аренду становится сохранение прибыли. </w:t>
      </w:r>
      <w:r w:rsidR="006752CB" w:rsidRPr="00902A9F">
        <w:rPr>
          <w:rFonts w:ascii="Times New Roman" w:hAnsi="Times New Roman" w:cs="Times New Roman"/>
          <w:sz w:val="28"/>
          <w:szCs w:val="28"/>
        </w:rPr>
        <w:t>Цель таких компаний -</w:t>
      </w:r>
      <w:r w:rsidR="0003001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085A1D" w:rsidRPr="00902A9F">
        <w:rPr>
          <w:rFonts w:ascii="Times New Roman" w:hAnsi="Times New Roman" w:cs="Times New Roman"/>
          <w:sz w:val="28"/>
          <w:szCs w:val="28"/>
        </w:rPr>
        <w:t>с</w:t>
      </w:r>
      <w:r w:rsidR="00030012" w:rsidRPr="00902A9F">
        <w:rPr>
          <w:rFonts w:ascii="Times New Roman" w:hAnsi="Times New Roman" w:cs="Times New Roman"/>
          <w:sz w:val="28"/>
          <w:szCs w:val="28"/>
        </w:rPr>
        <w:t xml:space="preserve">дать помещение наиболее выгодному клиенту. Для осуществления этой задачи </w:t>
      </w:r>
      <w:r w:rsidR="006752CB" w:rsidRPr="00902A9F">
        <w:rPr>
          <w:rFonts w:ascii="Times New Roman" w:hAnsi="Times New Roman" w:cs="Times New Roman"/>
          <w:sz w:val="28"/>
          <w:szCs w:val="28"/>
        </w:rPr>
        <w:t xml:space="preserve">компаниям </w:t>
      </w:r>
      <w:r w:rsidR="00030012" w:rsidRPr="00902A9F">
        <w:rPr>
          <w:rFonts w:ascii="Times New Roman" w:hAnsi="Times New Roman" w:cs="Times New Roman"/>
          <w:sz w:val="28"/>
          <w:szCs w:val="28"/>
        </w:rPr>
        <w:t xml:space="preserve">необходима </w:t>
      </w:r>
      <w:r w:rsidR="00030012" w:rsidRPr="00902A9F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информация по всем клиентам и всем потенциальным клиентам, с которыми когда-либо велась работа. На основании данной информации они смогут провести адекватный маркетинговый анализ и разработать оптимальную стратегию.  Для выполнения подобных задач компаниям потребуется </w:t>
      </w:r>
      <w:r w:rsidR="00030012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030012" w:rsidRPr="00902A9F">
        <w:rPr>
          <w:rFonts w:ascii="Times New Roman" w:hAnsi="Times New Roman" w:cs="Times New Roman"/>
          <w:sz w:val="28"/>
          <w:szCs w:val="28"/>
        </w:rPr>
        <w:t xml:space="preserve"> система.</w:t>
      </w:r>
    </w:p>
    <w:p w14:paraId="649D9BD7" w14:textId="6FD8F02A" w:rsidR="007F500C" w:rsidRPr="00902A9F" w:rsidRDefault="00030012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В основу данной работы легло изучение внедрения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 системы для </w:t>
      </w:r>
      <w:r w:rsidR="006752CB" w:rsidRPr="00902A9F">
        <w:rPr>
          <w:rFonts w:ascii="Times New Roman" w:hAnsi="Times New Roman" w:cs="Times New Roman"/>
          <w:sz w:val="28"/>
          <w:szCs w:val="28"/>
        </w:rPr>
        <w:t>компаний</w:t>
      </w:r>
      <w:r w:rsidR="00F804A1" w:rsidRPr="00902A9F">
        <w:rPr>
          <w:rFonts w:ascii="Times New Roman" w:hAnsi="Times New Roman" w:cs="Times New Roman"/>
          <w:sz w:val="28"/>
          <w:szCs w:val="28"/>
        </w:rPr>
        <w:t>, сдающих в аренду торговые площади</w:t>
      </w:r>
      <w:r w:rsidR="006752CB" w:rsidRPr="00902A9F">
        <w:rPr>
          <w:rFonts w:ascii="Times New Roman" w:hAnsi="Times New Roman" w:cs="Times New Roman"/>
          <w:sz w:val="28"/>
          <w:szCs w:val="28"/>
        </w:rPr>
        <w:t xml:space="preserve">. Типовым примером </w:t>
      </w:r>
      <w:r w:rsidRPr="00902A9F">
        <w:rPr>
          <w:rFonts w:ascii="Times New Roman" w:hAnsi="Times New Roman" w:cs="Times New Roman"/>
          <w:sz w:val="28"/>
          <w:szCs w:val="28"/>
        </w:rPr>
        <w:t>предприяти</w:t>
      </w:r>
      <w:r w:rsidR="006752CB" w:rsidRPr="00902A9F">
        <w:rPr>
          <w:rFonts w:ascii="Times New Roman" w:hAnsi="Times New Roman" w:cs="Times New Roman"/>
          <w:sz w:val="28"/>
          <w:szCs w:val="28"/>
        </w:rPr>
        <w:t>я в этом сегменте является компании</w:t>
      </w:r>
      <w:r w:rsidRPr="00902A9F">
        <w:rPr>
          <w:rFonts w:ascii="Times New Roman" w:hAnsi="Times New Roman" w:cs="Times New Roman"/>
          <w:sz w:val="28"/>
          <w:szCs w:val="28"/>
        </w:rPr>
        <w:t>, занимающи</w:t>
      </w:r>
      <w:r w:rsidR="006752CB" w:rsidRPr="00902A9F">
        <w:rPr>
          <w:rFonts w:ascii="Times New Roman" w:hAnsi="Times New Roman" w:cs="Times New Roman"/>
          <w:sz w:val="28"/>
          <w:szCs w:val="28"/>
        </w:rPr>
        <w:t>е</w:t>
      </w:r>
      <w:r w:rsidRPr="00902A9F">
        <w:rPr>
          <w:rFonts w:ascii="Times New Roman" w:hAnsi="Times New Roman" w:cs="Times New Roman"/>
          <w:sz w:val="28"/>
          <w:szCs w:val="28"/>
        </w:rPr>
        <w:t xml:space="preserve">ся </w:t>
      </w:r>
      <w:r w:rsidR="00085A1D" w:rsidRPr="00902A9F">
        <w:rPr>
          <w:rFonts w:ascii="Times New Roman" w:hAnsi="Times New Roman" w:cs="Times New Roman"/>
          <w:sz w:val="28"/>
          <w:szCs w:val="28"/>
        </w:rPr>
        <w:t>сдач</w:t>
      </w:r>
      <w:r w:rsidRPr="00902A9F">
        <w:rPr>
          <w:rFonts w:ascii="Times New Roman" w:hAnsi="Times New Roman" w:cs="Times New Roman"/>
          <w:sz w:val="28"/>
          <w:szCs w:val="28"/>
        </w:rPr>
        <w:t>ей</w:t>
      </w:r>
      <w:r w:rsidR="00085A1D" w:rsidRPr="00902A9F">
        <w:rPr>
          <w:rFonts w:ascii="Times New Roman" w:hAnsi="Times New Roman" w:cs="Times New Roman"/>
          <w:sz w:val="28"/>
          <w:szCs w:val="28"/>
        </w:rPr>
        <w:t xml:space="preserve"> в аренду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804A1" w:rsidRPr="00902A9F">
        <w:rPr>
          <w:rFonts w:ascii="Times New Roman" w:hAnsi="Times New Roman" w:cs="Times New Roman"/>
          <w:sz w:val="28"/>
          <w:szCs w:val="28"/>
        </w:rPr>
        <w:t>помещений</w:t>
      </w:r>
      <w:r w:rsidRPr="00902A9F">
        <w:rPr>
          <w:rFonts w:ascii="Times New Roman" w:hAnsi="Times New Roman" w:cs="Times New Roman"/>
          <w:sz w:val="28"/>
          <w:szCs w:val="28"/>
        </w:rPr>
        <w:t xml:space="preserve"> в торговых центрах.</w:t>
      </w:r>
      <w:r w:rsidR="007F500C" w:rsidRPr="00902A9F">
        <w:rPr>
          <w:rFonts w:ascii="Times New Roman" w:hAnsi="Times New Roman" w:cs="Times New Roman"/>
          <w:sz w:val="28"/>
          <w:szCs w:val="28"/>
        </w:rPr>
        <w:t xml:space="preserve"> Процесс сдачи помещений в аренду является долгосрочным, за различные этапы проекта зачастую отвечают узко специализированные рабочие группы. В связи с этим возрастают трудозатраты и затраты времени на сбор полой информации по клиенту, обмен информацией между участниками процесса. Отсутствие единой базы данных приводит к росту противоречивой или дублирующей информации, что приводит к росту процента ошибок.</w:t>
      </w:r>
    </w:p>
    <w:p w14:paraId="1421BB6A" w14:textId="77777777" w:rsidR="003E51EB" w:rsidRPr="00BC544A" w:rsidRDefault="003E51EB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4799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1047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544A">
        <w:rPr>
          <w:rFonts w:ascii="Times New Roman" w:hAnsi="Times New Roman" w:cs="Times New Roman"/>
          <w:sz w:val="28"/>
          <w:szCs w:val="28"/>
        </w:rPr>
        <w:t xml:space="preserve">темы работы обусловлена несколькими причинами: </w:t>
      </w:r>
    </w:p>
    <w:p w14:paraId="094BF67D" w14:textId="373A70B4" w:rsidR="004E5B51" w:rsidRPr="00902A9F" w:rsidRDefault="004E5B51" w:rsidP="008A2234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Во-первых, рынок аренды коммерческой, в </w:t>
      </w:r>
      <w:proofErr w:type="spellStart"/>
      <w:r w:rsidRPr="00902A9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02A9F">
        <w:rPr>
          <w:rFonts w:ascii="Times New Roman" w:hAnsi="Times New Roman" w:cs="Times New Roman"/>
          <w:sz w:val="28"/>
          <w:szCs w:val="28"/>
        </w:rPr>
        <w:t>. торговой недвижимости в России достаточно молодой и показывает активный рост после кризиса 2008-х годов. Растет конкуренция компаний. Таким образом, внешняя среда заставляет компании предъявлять повышенные требования к процессу сдачи помещений в аренду и управлению взаимодействиями с арендатором.</w:t>
      </w:r>
    </w:p>
    <w:p w14:paraId="564871F1" w14:textId="13AC2D53" w:rsidR="004E5B51" w:rsidRPr="00902A9F" w:rsidRDefault="004E5B51" w:rsidP="008A2234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Во-вторых, в ходе анализа компании – типового представителя рынки были выявлены существенные трудозатраты и временные затраты на управление взаимодействиями с арендаторами. Обнаружены объективные причины, влияющие на принятие ошибочных решений и неэффективную работу специалистов. Таким образом, существует </w:t>
      </w:r>
      <w:r w:rsidRPr="00902A9F">
        <w:rPr>
          <w:rFonts w:ascii="Times New Roman" w:hAnsi="Times New Roman" w:cs="Times New Roman"/>
          <w:sz w:val="28"/>
          <w:szCs w:val="28"/>
        </w:rPr>
        <w:lastRenderedPageBreak/>
        <w:t>внутренняя потребность в усовершенствовании информационной поддержки процесса.</w:t>
      </w:r>
    </w:p>
    <w:p w14:paraId="6D1F7ACA" w14:textId="245BEC9C" w:rsidR="00EF4AB5" w:rsidRPr="00902A9F" w:rsidRDefault="00C80F90" w:rsidP="008A2234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В-</w:t>
      </w:r>
      <w:r w:rsidR="004E5B51" w:rsidRPr="00902A9F">
        <w:rPr>
          <w:rFonts w:ascii="Times New Roman" w:hAnsi="Times New Roman" w:cs="Times New Roman"/>
          <w:sz w:val="28"/>
          <w:szCs w:val="28"/>
        </w:rPr>
        <w:t>третьих</w:t>
      </w:r>
      <w:r w:rsidRPr="00902A9F">
        <w:rPr>
          <w:rFonts w:ascii="Times New Roman" w:hAnsi="Times New Roman" w:cs="Times New Roman"/>
          <w:sz w:val="28"/>
          <w:szCs w:val="28"/>
        </w:rPr>
        <w:t xml:space="preserve">, внедрение менеджмента управления клиентами и системы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 класса стали неотъемлемой частью концепции маркетинга 2.0 и современного бизнеса. </w:t>
      </w:r>
    </w:p>
    <w:p w14:paraId="5DC1442B" w14:textId="77777777" w:rsidR="00962448" w:rsidRPr="00902A9F" w:rsidRDefault="00085A1D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104799">
        <w:rPr>
          <w:rFonts w:ascii="Times New Roman" w:hAnsi="Times New Roman" w:cs="Times New Roman"/>
          <w:b/>
          <w:sz w:val="28"/>
          <w:szCs w:val="28"/>
          <w:u w:val="single"/>
        </w:rPr>
        <w:t>основной целью</w:t>
      </w:r>
      <w:r w:rsidRPr="00BC544A">
        <w:rPr>
          <w:rFonts w:ascii="Times New Roman" w:hAnsi="Times New Roman" w:cs="Times New Roman"/>
          <w:sz w:val="28"/>
          <w:szCs w:val="28"/>
        </w:rPr>
        <w:t xml:space="preserve"> данной работы </w:t>
      </w:r>
      <w:r w:rsidR="004E5B51" w:rsidRPr="00BC544A">
        <w:rPr>
          <w:rFonts w:ascii="Times New Roman" w:hAnsi="Times New Roman" w:cs="Times New Roman"/>
          <w:sz w:val="28"/>
          <w:szCs w:val="28"/>
        </w:rPr>
        <w:t>усовершенствование информационной поддержки процесс</w:t>
      </w:r>
      <w:r w:rsidR="004E5B51" w:rsidRPr="00902A9F">
        <w:rPr>
          <w:rFonts w:ascii="Times New Roman" w:hAnsi="Times New Roman" w:cs="Times New Roman"/>
          <w:sz w:val="28"/>
          <w:szCs w:val="28"/>
        </w:rPr>
        <w:t xml:space="preserve">а управления взаимодействиями с арендатором. Для выполнения поставленной цели предлагается внедрить информационную систему класса </w:t>
      </w:r>
      <w:r w:rsidR="004E5B51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4E5B51" w:rsidRPr="00902A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2E8DE6" w14:textId="534E2848" w:rsidR="00085A1D" w:rsidRPr="00BC544A" w:rsidRDefault="00962448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Внедрение любой информационной системы осуществляется согласно определенной методологии внедрения информационных систем.</w:t>
      </w:r>
      <w:r w:rsidR="004E5B51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 xml:space="preserve">В данной работе за основу была взята методология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2A9F">
        <w:rPr>
          <w:rFonts w:ascii="Times New Roman" w:hAnsi="Times New Roman" w:cs="Times New Roman"/>
          <w:sz w:val="28"/>
          <w:szCs w:val="28"/>
          <w:lang w:val="en-US"/>
        </w:rPr>
        <w:t>SureStep</w:t>
      </w:r>
      <w:proofErr w:type="spellEnd"/>
      <w:r w:rsidRPr="00902A9F">
        <w:rPr>
          <w:rFonts w:ascii="Times New Roman" w:hAnsi="Times New Roman" w:cs="Times New Roman"/>
          <w:sz w:val="28"/>
          <w:szCs w:val="28"/>
        </w:rPr>
        <w:t>. Были рассмотрены стадии Анализа и Дизайна и д</w:t>
      </w:r>
      <w:r w:rsidR="00085A1D" w:rsidRPr="00902A9F">
        <w:rPr>
          <w:rFonts w:ascii="Times New Roman" w:hAnsi="Times New Roman" w:cs="Times New Roman"/>
          <w:sz w:val="28"/>
          <w:szCs w:val="28"/>
        </w:rPr>
        <w:t xml:space="preserve">ля достижения поставленной цели ставятся следующие </w:t>
      </w:r>
      <w:r w:rsidR="00085A1D" w:rsidRPr="00104799">
        <w:rPr>
          <w:rFonts w:ascii="Times New Roman" w:hAnsi="Times New Roman" w:cs="Times New Roman"/>
          <w:b/>
          <w:sz w:val="28"/>
          <w:szCs w:val="28"/>
          <w:u w:val="single"/>
        </w:rPr>
        <w:t>задачи исследования</w:t>
      </w:r>
      <w:r w:rsidR="00085A1D" w:rsidRPr="00BC544A">
        <w:rPr>
          <w:rFonts w:ascii="Times New Roman" w:hAnsi="Times New Roman" w:cs="Times New Roman"/>
          <w:sz w:val="28"/>
          <w:szCs w:val="28"/>
        </w:rPr>
        <w:t>:</w:t>
      </w:r>
    </w:p>
    <w:p w14:paraId="6706A152" w14:textId="77777777" w:rsidR="00085A1D" w:rsidRPr="00902A9F" w:rsidRDefault="003522ED" w:rsidP="008A2234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Анализ рынка, основные тенденции и проблемы</w:t>
      </w:r>
    </w:p>
    <w:p w14:paraId="0467AEDE" w14:textId="2A2EACE7" w:rsidR="003522ED" w:rsidRPr="00902A9F" w:rsidRDefault="003522ED" w:rsidP="008A2234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Возможность применения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F804A1" w:rsidRPr="00902A9F">
        <w:rPr>
          <w:rFonts w:ascii="Times New Roman" w:hAnsi="Times New Roman" w:cs="Times New Roman"/>
          <w:sz w:val="28"/>
          <w:szCs w:val="28"/>
        </w:rPr>
        <w:t>-</w:t>
      </w:r>
      <w:r w:rsidRPr="00902A9F">
        <w:rPr>
          <w:rFonts w:ascii="Times New Roman" w:hAnsi="Times New Roman" w:cs="Times New Roman"/>
          <w:sz w:val="28"/>
          <w:szCs w:val="28"/>
        </w:rPr>
        <w:t>системы</w:t>
      </w:r>
    </w:p>
    <w:p w14:paraId="18AC3997" w14:textId="77777777" w:rsidR="003522ED" w:rsidRPr="00902A9F" w:rsidRDefault="003522ED" w:rsidP="008A2234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Анализ структуры типовой компании отрасли и построение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902A9F">
        <w:rPr>
          <w:rFonts w:ascii="Times New Roman" w:hAnsi="Times New Roman" w:cs="Times New Roman"/>
          <w:sz w:val="28"/>
          <w:szCs w:val="28"/>
        </w:rPr>
        <w:t>-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902A9F">
        <w:rPr>
          <w:rFonts w:ascii="Times New Roman" w:hAnsi="Times New Roman" w:cs="Times New Roman"/>
          <w:sz w:val="28"/>
          <w:szCs w:val="28"/>
        </w:rPr>
        <w:t xml:space="preserve"> бизнес процессов</w:t>
      </w:r>
    </w:p>
    <w:p w14:paraId="222A1F83" w14:textId="77777777" w:rsidR="003522ED" w:rsidRPr="00902A9F" w:rsidRDefault="003522ED" w:rsidP="008A2234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Проектирование структуры базы данных системы</w:t>
      </w:r>
    </w:p>
    <w:p w14:paraId="4507AD45" w14:textId="77777777" w:rsidR="003522ED" w:rsidRPr="00902A9F" w:rsidRDefault="003522ED" w:rsidP="008A2234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Описание взаимодействий с инфраструктурой предприятия</w:t>
      </w:r>
    </w:p>
    <w:p w14:paraId="528F113F" w14:textId="77777777" w:rsidR="003522ED" w:rsidRPr="00902A9F" w:rsidRDefault="003522ED" w:rsidP="008A2234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Определение основных преимуществ от внедрения системы</w:t>
      </w:r>
    </w:p>
    <w:p w14:paraId="55958E47" w14:textId="77777777" w:rsidR="000816C0" w:rsidRPr="00902A9F" w:rsidRDefault="000816C0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В рамках выполнения поставленных задач будут использованы следующие подходы:</w:t>
      </w:r>
    </w:p>
    <w:p w14:paraId="65802550" w14:textId="77777777" w:rsidR="000816C0" w:rsidRPr="00902A9F" w:rsidRDefault="00FB758F" w:rsidP="008A223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Нотация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BPMN</w:t>
      </w:r>
      <w:r w:rsidRPr="00902A9F">
        <w:rPr>
          <w:rFonts w:ascii="Times New Roman" w:hAnsi="Times New Roman" w:cs="Times New Roman"/>
          <w:sz w:val="28"/>
          <w:szCs w:val="28"/>
        </w:rPr>
        <w:t xml:space="preserve"> для моделирования рабочих бизнес процессов;</w:t>
      </w:r>
    </w:p>
    <w:p w14:paraId="438FC35F" w14:textId="7378F47A" w:rsidR="00962448" w:rsidRPr="00BC544A" w:rsidRDefault="00FB758F" w:rsidP="008A223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Методология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C5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544A">
        <w:rPr>
          <w:rFonts w:ascii="Times New Roman" w:hAnsi="Times New Roman" w:cs="Times New Roman"/>
          <w:sz w:val="28"/>
          <w:szCs w:val="28"/>
          <w:lang w:val="en-US"/>
        </w:rPr>
        <w:t>SureStep</w:t>
      </w:r>
      <w:proofErr w:type="spellEnd"/>
      <w:r w:rsidRPr="00BC544A">
        <w:rPr>
          <w:rFonts w:ascii="Times New Roman" w:hAnsi="Times New Roman" w:cs="Times New Roman"/>
          <w:sz w:val="28"/>
          <w:szCs w:val="28"/>
        </w:rPr>
        <w:t xml:space="preserve"> для рассмотрения жизненного цикла ИС и </w:t>
      </w:r>
      <w:r w:rsidR="0064720F" w:rsidRPr="00BC544A">
        <w:rPr>
          <w:rFonts w:ascii="Times New Roman" w:hAnsi="Times New Roman" w:cs="Times New Roman"/>
          <w:sz w:val="28"/>
          <w:szCs w:val="28"/>
        </w:rPr>
        <w:t>проведения этапов анализа,</w:t>
      </w:r>
      <w:r w:rsidRPr="00BC544A">
        <w:rPr>
          <w:rFonts w:ascii="Times New Roman" w:hAnsi="Times New Roman" w:cs="Times New Roman"/>
          <w:sz w:val="28"/>
          <w:szCs w:val="28"/>
        </w:rPr>
        <w:t xml:space="preserve"> и дизайна;</w:t>
      </w:r>
    </w:p>
    <w:p w14:paraId="17511D69" w14:textId="1D46970C" w:rsidR="008A2234" w:rsidRPr="00BC544A" w:rsidRDefault="00FB758F" w:rsidP="00477864">
      <w:pPr>
        <w:pStyle w:val="a5"/>
        <w:numPr>
          <w:ilvl w:val="0"/>
          <w:numId w:val="4"/>
        </w:numPr>
        <w:spacing w:line="360" w:lineRule="auto"/>
        <w:rPr>
          <w:rFonts w:eastAsiaTheme="majorEastAsia"/>
          <w:sz w:val="32"/>
          <w:szCs w:val="32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Нотация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UML</w:t>
      </w:r>
      <w:r w:rsidRPr="00BC544A">
        <w:rPr>
          <w:rFonts w:ascii="Times New Roman" w:hAnsi="Times New Roman" w:cs="Times New Roman"/>
          <w:sz w:val="28"/>
          <w:szCs w:val="28"/>
        </w:rPr>
        <w:t xml:space="preserve"> для моделирования логической модели базы данных.</w:t>
      </w:r>
      <w:r w:rsidR="008A2234" w:rsidRPr="00BC544A">
        <w:br w:type="page"/>
      </w:r>
    </w:p>
    <w:p w14:paraId="1DE1F720" w14:textId="77777777" w:rsidR="000816C0" w:rsidRPr="00BC544A" w:rsidRDefault="000816C0" w:rsidP="008A2234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3" w:name="_Toc357688033"/>
      <w:r w:rsidRPr="00BC544A">
        <w:rPr>
          <w:rFonts w:ascii="Times New Roman" w:hAnsi="Times New Roman" w:cs="Times New Roman"/>
          <w:color w:val="auto"/>
          <w:sz w:val="36"/>
        </w:rPr>
        <w:lastRenderedPageBreak/>
        <w:t>Глава</w:t>
      </w:r>
      <w:r w:rsidRPr="00BC544A">
        <w:rPr>
          <w:rFonts w:ascii="Times New Roman" w:hAnsi="Times New Roman" w:cs="Times New Roman"/>
          <w:color w:val="auto"/>
        </w:rPr>
        <w:t xml:space="preserve"> 1</w:t>
      </w:r>
      <w:bookmarkEnd w:id="3"/>
    </w:p>
    <w:p w14:paraId="00D24006" w14:textId="77777777" w:rsidR="003522ED" w:rsidRPr="00BC544A" w:rsidRDefault="000816C0" w:rsidP="008A2234">
      <w:pPr>
        <w:pStyle w:val="20"/>
        <w:spacing w:after="240"/>
        <w:rPr>
          <w:rFonts w:ascii="Times New Roman" w:hAnsi="Times New Roman" w:cs="Times New Roman"/>
          <w:color w:val="auto"/>
          <w:sz w:val="32"/>
          <w:szCs w:val="32"/>
        </w:rPr>
      </w:pPr>
      <w:bookmarkStart w:id="4" w:name="_Toc357688034"/>
      <w:r w:rsidRPr="00BC544A">
        <w:rPr>
          <w:rFonts w:ascii="Times New Roman" w:hAnsi="Times New Roman" w:cs="Times New Roman"/>
          <w:color w:val="auto"/>
          <w:sz w:val="32"/>
          <w:szCs w:val="32"/>
          <w:lang w:val="en-US"/>
        </w:rPr>
        <w:t>CRM</w:t>
      </w:r>
      <w:r w:rsidRPr="00BC544A">
        <w:rPr>
          <w:rFonts w:ascii="Times New Roman" w:hAnsi="Times New Roman" w:cs="Times New Roman"/>
          <w:color w:val="auto"/>
          <w:sz w:val="32"/>
          <w:szCs w:val="32"/>
        </w:rPr>
        <w:t xml:space="preserve"> концепция. </w:t>
      </w:r>
      <w:r w:rsidR="000E1DF0" w:rsidRPr="00BC544A">
        <w:rPr>
          <w:rFonts w:ascii="Times New Roman" w:hAnsi="Times New Roman" w:cs="Times New Roman"/>
          <w:color w:val="auto"/>
          <w:sz w:val="32"/>
          <w:szCs w:val="32"/>
        </w:rPr>
        <w:t>Основные цели и процессы</w:t>
      </w:r>
      <w:bookmarkEnd w:id="4"/>
    </w:p>
    <w:p w14:paraId="1CEEDEE7" w14:textId="786C3030" w:rsidR="00292CA3" w:rsidRPr="00BC544A" w:rsidRDefault="006D1FE0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В первую очередь, рассматривая вопрос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, следует уделить внимание терминологии. Зачастую, когда компании говорят о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, имеется в виду программный продукт. Однако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 – это не информационная система и не набор скомпилированных кодов. В первую очередь, это стратегический подход, направленный на увеличение прибыли акционеров компании посредством выстраивания подходящих взаимоотношений с ключевыми кли</w:t>
      </w:r>
      <w:r w:rsidR="00402721" w:rsidRPr="00BC544A">
        <w:rPr>
          <w:rFonts w:ascii="Times New Roman" w:hAnsi="Times New Roman" w:cs="Times New Roman"/>
          <w:sz w:val="28"/>
          <w:szCs w:val="28"/>
        </w:rPr>
        <w:t>ентами и клиентскими сегментами. [</w:t>
      </w:r>
      <w:r w:rsidR="003F6F85" w:rsidRPr="00BC544A">
        <w:rPr>
          <w:rFonts w:ascii="Times New Roman" w:hAnsi="Times New Roman" w:cs="Times New Roman"/>
          <w:sz w:val="28"/>
          <w:szCs w:val="28"/>
        </w:rPr>
        <w:t>6</w:t>
      </w:r>
      <w:r w:rsidR="00402721" w:rsidRPr="00BC544A">
        <w:rPr>
          <w:rFonts w:ascii="Times New Roman" w:hAnsi="Times New Roman" w:cs="Times New Roman"/>
          <w:sz w:val="28"/>
          <w:szCs w:val="28"/>
        </w:rPr>
        <w:t>]</w:t>
      </w:r>
      <w:r w:rsidRPr="00BC544A">
        <w:rPr>
          <w:rFonts w:ascii="Times New Roman" w:hAnsi="Times New Roman" w:cs="Times New Roman"/>
          <w:sz w:val="28"/>
          <w:szCs w:val="28"/>
        </w:rPr>
        <w:t xml:space="preserve"> Основными целями использования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F804A1" w:rsidRPr="00BC544A">
        <w:rPr>
          <w:rFonts w:ascii="Times New Roman" w:hAnsi="Times New Roman" w:cs="Times New Roman"/>
          <w:sz w:val="28"/>
          <w:szCs w:val="28"/>
        </w:rPr>
        <w:t>-</w:t>
      </w:r>
      <w:r w:rsidRPr="00BC544A">
        <w:rPr>
          <w:rFonts w:ascii="Times New Roman" w:hAnsi="Times New Roman" w:cs="Times New Roman"/>
          <w:sz w:val="28"/>
          <w:szCs w:val="28"/>
        </w:rPr>
        <w:t>концепции в компании являются:</w:t>
      </w:r>
      <w:r w:rsidR="006B05F5" w:rsidRPr="00BC54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EA0AA8" w14:textId="77777777" w:rsidR="006B05F5" w:rsidRPr="00BC544A" w:rsidRDefault="006B05F5" w:rsidP="008A2234">
      <w:pPr>
        <w:pStyle w:val="a5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>Усовершенствовать процессы взаимодействия с к</w:t>
      </w:r>
      <w:r w:rsidR="007C40DE" w:rsidRPr="00BC544A">
        <w:rPr>
          <w:rFonts w:ascii="Times New Roman" w:hAnsi="Times New Roman" w:cs="Times New Roman"/>
          <w:sz w:val="28"/>
          <w:szCs w:val="28"/>
        </w:rPr>
        <w:t>л</w:t>
      </w:r>
      <w:r w:rsidRPr="00BC544A">
        <w:rPr>
          <w:rFonts w:ascii="Times New Roman" w:hAnsi="Times New Roman" w:cs="Times New Roman"/>
          <w:sz w:val="28"/>
          <w:szCs w:val="28"/>
        </w:rPr>
        <w:t>иентами, с целью минимизировать негативный опыт взаимодействия клиента с компанией. Тем самым стать «ближе» к клиенту.</w:t>
      </w:r>
    </w:p>
    <w:p w14:paraId="37A779A1" w14:textId="77777777" w:rsidR="006B05F5" w:rsidRPr="00BC544A" w:rsidRDefault="006B05F5" w:rsidP="008A2234">
      <w:pPr>
        <w:pStyle w:val="a5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>Удовлетворить потребность клиента как в продукте/услуге компании, так и в оказываемом сервисе, что приведет к росту лояльности клиента.</w:t>
      </w:r>
    </w:p>
    <w:p w14:paraId="2EF1E63A" w14:textId="77777777" w:rsidR="006B05F5" w:rsidRPr="00BC544A" w:rsidRDefault="006B05F5" w:rsidP="008A2234">
      <w:pPr>
        <w:pStyle w:val="a5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>Выстроить долгосрочные отношения с клиентом.</w:t>
      </w:r>
    </w:p>
    <w:p w14:paraId="1119FADE" w14:textId="77777777" w:rsidR="006B05F5" w:rsidRPr="00BC544A" w:rsidRDefault="006B05F5" w:rsidP="008A2234">
      <w:pPr>
        <w:pStyle w:val="a5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>Максимизировать прибыль компании, учитывая сказанной выше.</w:t>
      </w:r>
    </w:p>
    <w:p w14:paraId="2CB9C82D" w14:textId="77777777" w:rsidR="006B05F5" w:rsidRPr="00BC544A" w:rsidRDefault="006B05F5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Поставленные цели невозможно достигнуть только в рамках одного департамента компании, к примеру маркетинга. </w:t>
      </w:r>
      <w:r w:rsidR="00921C04"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921C04" w:rsidRPr="00BC544A">
        <w:rPr>
          <w:rFonts w:ascii="Times New Roman" w:hAnsi="Times New Roman" w:cs="Times New Roman"/>
          <w:sz w:val="28"/>
          <w:szCs w:val="28"/>
        </w:rPr>
        <w:t xml:space="preserve"> является кросс-функциональной деятельностью организации, которая фокусируется на взаимоотношениях с клиентом или сегментами клиентов. Выделяют пять кросс-функциональных процессов, присущих </w:t>
      </w:r>
      <w:r w:rsidR="00921C04"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19380D" w:rsidRPr="00BC544A">
        <w:rPr>
          <w:rFonts w:ascii="Times New Roman" w:hAnsi="Times New Roman" w:cs="Times New Roman"/>
          <w:sz w:val="28"/>
          <w:szCs w:val="28"/>
        </w:rPr>
        <w:t>:</w:t>
      </w:r>
    </w:p>
    <w:p w14:paraId="6E4142A8" w14:textId="77777777" w:rsidR="0019380D" w:rsidRPr="00BC544A" w:rsidRDefault="0019380D" w:rsidP="008A2234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C544A">
        <w:rPr>
          <w:rFonts w:ascii="Times New Roman" w:hAnsi="Times New Roman" w:cs="Times New Roman"/>
          <w:sz w:val="28"/>
          <w:szCs w:val="28"/>
        </w:rPr>
        <w:t>Процесс разработки стратегии;</w:t>
      </w:r>
    </w:p>
    <w:p w14:paraId="58A71ED7" w14:textId="77777777" w:rsidR="0019380D" w:rsidRPr="00BC544A" w:rsidRDefault="0019380D" w:rsidP="008A2234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C544A">
        <w:rPr>
          <w:rFonts w:ascii="Times New Roman" w:hAnsi="Times New Roman" w:cs="Times New Roman"/>
          <w:sz w:val="28"/>
          <w:szCs w:val="28"/>
        </w:rPr>
        <w:t>Процесс создания ценности;</w:t>
      </w:r>
    </w:p>
    <w:p w14:paraId="1E570908" w14:textId="77777777" w:rsidR="0019380D" w:rsidRPr="00BC544A" w:rsidRDefault="0019380D" w:rsidP="008A2234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C544A">
        <w:rPr>
          <w:rFonts w:ascii="Times New Roman" w:hAnsi="Times New Roman" w:cs="Times New Roman"/>
          <w:sz w:val="28"/>
          <w:szCs w:val="28"/>
        </w:rPr>
        <w:t>Процесс многоканальной интеграции;</w:t>
      </w:r>
    </w:p>
    <w:p w14:paraId="0C02331A" w14:textId="77777777" w:rsidR="0019380D" w:rsidRPr="00BC544A" w:rsidRDefault="0019380D" w:rsidP="008A2234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C544A">
        <w:rPr>
          <w:rFonts w:ascii="Times New Roman" w:hAnsi="Times New Roman" w:cs="Times New Roman"/>
          <w:sz w:val="28"/>
          <w:szCs w:val="28"/>
        </w:rPr>
        <w:t>Процесс управления информацией;</w:t>
      </w:r>
    </w:p>
    <w:p w14:paraId="4B6F32F4" w14:textId="77777777" w:rsidR="0019380D" w:rsidRPr="00BC544A" w:rsidRDefault="0019380D" w:rsidP="008A2234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C544A">
        <w:rPr>
          <w:rFonts w:ascii="Times New Roman" w:hAnsi="Times New Roman" w:cs="Times New Roman"/>
          <w:sz w:val="28"/>
          <w:szCs w:val="28"/>
        </w:rPr>
        <w:t>Процесс оценки эффективности.</w:t>
      </w:r>
    </w:p>
    <w:p w14:paraId="04029190" w14:textId="77777777" w:rsidR="003823E0" w:rsidRPr="00BC544A" w:rsidRDefault="0019380D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lastRenderedPageBreak/>
        <w:t xml:space="preserve">Каждое внедрение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 концепции должно начинаться с разработки стратегии и завершаться оценкой эффективности. На данный момент подавляющее большинство компаний признают, что будущее зависит от прочности взаимоотношений с клиентами. Поэтому имеет смысл прорабатывать две стратегии: бизнес-стратегию компанию и ее стратегию в отношении клиентов. Процесс создания ценности </w:t>
      </w:r>
      <w:r w:rsidR="00F3637C" w:rsidRPr="00BC544A">
        <w:rPr>
          <w:rFonts w:ascii="Times New Roman" w:hAnsi="Times New Roman" w:cs="Times New Roman"/>
          <w:sz w:val="28"/>
          <w:szCs w:val="28"/>
        </w:rPr>
        <w:t xml:space="preserve">заключается в максимизации прибыли организации от желательных клиентских сегментом. Именно этот процесс призван оптимизировать и улучшать привлечение и удержание клиентов за счет увеличения ценности, получаемой клиентом от взаимодействий с компанией. Процесс многоканальной интеграции фокусируется на определении, какие комбинации из каналов взаимодействия наиболее выгодно использовать. Четвертым кросс-функциональным процессом является управление информацией. Он включает сбор, хранение, сравнение и применение информации о клиентах. За счет процесса управления информацией у организации появляется возможность создавать и обновлять полные профили своих клиентом, что позволяет улучшать обслуживание клиентов и продажи. </w:t>
      </w:r>
      <w:r w:rsidR="003823E0" w:rsidRPr="00BC544A">
        <w:rPr>
          <w:rFonts w:ascii="Times New Roman" w:hAnsi="Times New Roman" w:cs="Times New Roman"/>
          <w:sz w:val="28"/>
          <w:szCs w:val="28"/>
        </w:rPr>
        <w:t xml:space="preserve">Именно для этого процесса требуется мощная поддержка ИТ средств, так как для качественного управления информацией требуется </w:t>
      </w:r>
      <w:proofErr w:type="spellStart"/>
      <w:r w:rsidR="003823E0" w:rsidRPr="00BC544A">
        <w:rPr>
          <w:rFonts w:ascii="Times New Roman" w:hAnsi="Times New Roman" w:cs="Times New Roman"/>
          <w:sz w:val="28"/>
          <w:szCs w:val="28"/>
        </w:rPr>
        <w:t>репозитарий</w:t>
      </w:r>
      <w:proofErr w:type="spellEnd"/>
      <w:r w:rsidR="003823E0" w:rsidRPr="00BC544A">
        <w:rPr>
          <w:rFonts w:ascii="Times New Roman" w:hAnsi="Times New Roman" w:cs="Times New Roman"/>
          <w:sz w:val="28"/>
          <w:szCs w:val="28"/>
        </w:rPr>
        <w:t xml:space="preserve"> данных (включающей базу данных и в определенных случаях хранилище данных) и аналитический инструмент и приложение для отдела продаж, маркетинга, сервиса. Для этого внедряются </w:t>
      </w:r>
      <w:r w:rsidR="003823E0"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3823E0" w:rsidRPr="00BC544A">
        <w:rPr>
          <w:rFonts w:ascii="Times New Roman" w:hAnsi="Times New Roman" w:cs="Times New Roman"/>
          <w:sz w:val="28"/>
          <w:szCs w:val="28"/>
        </w:rPr>
        <w:t>-системы.</w:t>
      </w:r>
      <w:r w:rsidR="003823E0" w:rsidRPr="00BC544A">
        <w:rPr>
          <w:rFonts w:ascii="Times New Roman" w:hAnsi="Times New Roman" w:cs="Times New Roman"/>
          <w:sz w:val="28"/>
          <w:szCs w:val="28"/>
        </w:rPr>
        <w:br/>
        <w:t xml:space="preserve">Финальным процессом является оценка эффективности, заключающаяся в определении, как достичь и насколько достигнуты стратегические цели компании относительно </w:t>
      </w:r>
      <w:r w:rsidR="003823E0"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3823E0" w:rsidRPr="00BC544A">
        <w:rPr>
          <w:rFonts w:ascii="Times New Roman" w:hAnsi="Times New Roman" w:cs="Times New Roman"/>
          <w:sz w:val="28"/>
          <w:szCs w:val="28"/>
        </w:rPr>
        <w:t xml:space="preserve">. Состоит этот процесс из двух компонентов: </w:t>
      </w:r>
      <w:proofErr w:type="spellStart"/>
      <w:r w:rsidR="003823E0" w:rsidRPr="00BC544A">
        <w:rPr>
          <w:rFonts w:ascii="Times New Roman" w:hAnsi="Times New Roman" w:cs="Times New Roman"/>
          <w:sz w:val="28"/>
          <w:szCs w:val="28"/>
        </w:rPr>
        <w:t>макрообзор</w:t>
      </w:r>
      <w:proofErr w:type="spellEnd"/>
      <w:r w:rsidR="003823E0" w:rsidRPr="00BC544A">
        <w:rPr>
          <w:rFonts w:ascii="Times New Roman" w:hAnsi="Times New Roman" w:cs="Times New Roman"/>
          <w:sz w:val="28"/>
          <w:szCs w:val="28"/>
        </w:rPr>
        <w:t xml:space="preserve"> взаимоотношений компании и </w:t>
      </w:r>
      <w:proofErr w:type="gramStart"/>
      <w:r w:rsidR="003823E0" w:rsidRPr="00BC544A">
        <w:rPr>
          <w:rFonts w:ascii="Times New Roman" w:hAnsi="Times New Roman" w:cs="Times New Roman"/>
          <w:sz w:val="28"/>
          <w:szCs w:val="28"/>
        </w:rPr>
        <w:t>клиентов</w:t>
      </w:r>
      <w:proofErr w:type="gramEnd"/>
      <w:r w:rsidR="003823E0" w:rsidRPr="00BC544A">
        <w:rPr>
          <w:rFonts w:ascii="Times New Roman" w:hAnsi="Times New Roman" w:cs="Times New Roman"/>
          <w:sz w:val="28"/>
          <w:szCs w:val="28"/>
        </w:rPr>
        <w:t xml:space="preserve"> и мониторинг эффективности.</w:t>
      </w:r>
    </w:p>
    <w:p w14:paraId="7196E965" w14:textId="7ADA50AA" w:rsidR="003823E0" w:rsidRPr="00BC544A" w:rsidRDefault="003823E0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lastRenderedPageBreak/>
        <w:t xml:space="preserve">Внедрение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8471D2" w:rsidRPr="00BC544A">
        <w:rPr>
          <w:rFonts w:ascii="Times New Roman" w:hAnsi="Times New Roman" w:cs="Times New Roman"/>
          <w:sz w:val="28"/>
          <w:szCs w:val="28"/>
        </w:rPr>
        <w:t>-</w:t>
      </w:r>
      <w:r w:rsidRPr="00BC544A">
        <w:rPr>
          <w:rFonts w:ascii="Times New Roman" w:hAnsi="Times New Roman" w:cs="Times New Roman"/>
          <w:sz w:val="28"/>
          <w:szCs w:val="28"/>
        </w:rPr>
        <w:t xml:space="preserve">системы предоставляет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BC544A">
        <w:rPr>
          <w:rFonts w:ascii="Times New Roman" w:hAnsi="Times New Roman" w:cs="Times New Roman"/>
          <w:sz w:val="28"/>
          <w:szCs w:val="28"/>
        </w:rPr>
        <w:t xml:space="preserve"> поддержку последним двум процессам: управление информацией и оценку эффективности. К основным задачам, решаемым системами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>, является хранение полной информации по клиенту, хранение информации по взаимодействиям с ним, предоставление аналитических инструментов для принятия решений с учетом клиентской информации</w:t>
      </w:r>
      <w:r w:rsidR="00CF2992" w:rsidRPr="00BC544A">
        <w:rPr>
          <w:rFonts w:ascii="Times New Roman" w:hAnsi="Times New Roman" w:cs="Times New Roman"/>
          <w:sz w:val="28"/>
          <w:szCs w:val="28"/>
        </w:rPr>
        <w:t>.</w:t>
      </w:r>
    </w:p>
    <w:p w14:paraId="4584CEB6" w14:textId="77777777" w:rsidR="00975029" w:rsidRPr="00BC544A" w:rsidRDefault="00975029" w:rsidP="007670E6">
      <w:pPr>
        <w:rPr>
          <w:rFonts w:ascii="Times New Roman" w:hAnsi="Times New Roman" w:cs="Times New Roman"/>
        </w:rPr>
      </w:pPr>
    </w:p>
    <w:p w14:paraId="12FB023F" w14:textId="77777777" w:rsidR="007670E6" w:rsidRPr="00BC544A" w:rsidRDefault="007670E6" w:rsidP="008A2234">
      <w:pPr>
        <w:pStyle w:val="20"/>
        <w:spacing w:after="240"/>
        <w:rPr>
          <w:rFonts w:ascii="Times New Roman" w:hAnsi="Times New Roman" w:cs="Times New Roman"/>
          <w:color w:val="auto"/>
          <w:sz w:val="32"/>
        </w:rPr>
      </w:pPr>
      <w:bookmarkStart w:id="5" w:name="_Toc357688035"/>
      <w:r w:rsidRPr="00BC544A">
        <w:rPr>
          <w:rFonts w:ascii="Times New Roman" w:hAnsi="Times New Roman" w:cs="Times New Roman"/>
          <w:color w:val="auto"/>
          <w:sz w:val="32"/>
        </w:rPr>
        <w:t>ЖЦ внедрения ИС</w:t>
      </w:r>
      <w:bookmarkEnd w:id="5"/>
    </w:p>
    <w:p w14:paraId="4291F477" w14:textId="77777777" w:rsidR="00CF4445" w:rsidRPr="00902A9F" w:rsidRDefault="00CF4445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Любое внедрение информационной системы имеет свой жизненный цикл, который заключается в прохождении процесса внедрения через определенный набор </w:t>
      </w:r>
      <w:r w:rsidR="00754531" w:rsidRPr="00902A9F">
        <w:rPr>
          <w:rFonts w:ascii="Times New Roman" w:hAnsi="Times New Roman" w:cs="Times New Roman"/>
          <w:sz w:val="28"/>
          <w:szCs w:val="28"/>
        </w:rPr>
        <w:t>этапов</w:t>
      </w:r>
      <w:r w:rsidRPr="00902A9F">
        <w:rPr>
          <w:rFonts w:ascii="Times New Roman" w:hAnsi="Times New Roman" w:cs="Times New Roman"/>
          <w:sz w:val="28"/>
          <w:szCs w:val="28"/>
        </w:rPr>
        <w:t xml:space="preserve">. Согласно методологии внедрения ИС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Sure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902A9F">
        <w:rPr>
          <w:rFonts w:ascii="Times New Roman" w:hAnsi="Times New Roman" w:cs="Times New Roman"/>
          <w:sz w:val="28"/>
          <w:szCs w:val="28"/>
        </w:rPr>
        <w:t>, жизненный цикл состоит из следующих стадий:</w:t>
      </w:r>
    </w:p>
    <w:p w14:paraId="745C614E" w14:textId="77777777" w:rsidR="00CF4445" w:rsidRPr="00902A9F" w:rsidRDefault="00CF4445" w:rsidP="008A2234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Диагностика;</w:t>
      </w:r>
    </w:p>
    <w:p w14:paraId="170DD2A4" w14:textId="77777777" w:rsidR="00CF4445" w:rsidRPr="00902A9F" w:rsidRDefault="00CF4445" w:rsidP="008A2234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Анализ;</w:t>
      </w:r>
    </w:p>
    <w:p w14:paraId="0856A73D" w14:textId="77777777" w:rsidR="00CF4445" w:rsidRPr="00902A9F" w:rsidRDefault="00CF4445" w:rsidP="008A2234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Проектирование;</w:t>
      </w:r>
    </w:p>
    <w:p w14:paraId="7F5A7179" w14:textId="77777777" w:rsidR="00CF4445" w:rsidRPr="00902A9F" w:rsidRDefault="00CF4445" w:rsidP="008A2234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Разработка;</w:t>
      </w:r>
    </w:p>
    <w:p w14:paraId="4BC03680" w14:textId="77777777" w:rsidR="00CF4445" w:rsidRPr="00902A9F" w:rsidRDefault="00CF4445" w:rsidP="008A2234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Развертывание;</w:t>
      </w:r>
    </w:p>
    <w:p w14:paraId="27F7BCF8" w14:textId="2455822B" w:rsidR="008471D2" w:rsidRPr="00902A9F" w:rsidRDefault="008471D2" w:rsidP="008A2234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Начальное сопровождение;</w:t>
      </w:r>
    </w:p>
    <w:p w14:paraId="66194238" w14:textId="7F6F818F" w:rsidR="00CF4445" w:rsidRPr="00902A9F" w:rsidRDefault="008471D2" w:rsidP="008A2234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Эксплуатация</w:t>
      </w:r>
    </w:p>
    <w:p w14:paraId="720E4D29" w14:textId="77777777" w:rsidR="00CF4445" w:rsidRPr="00902A9F" w:rsidRDefault="00CF4445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Этап </w:t>
      </w:r>
      <w:r w:rsidRPr="00902A9F">
        <w:rPr>
          <w:rFonts w:ascii="Times New Roman" w:hAnsi="Times New Roman" w:cs="Times New Roman"/>
          <w:i/>
          <w:sz w:val="28"/>
          <w:szCs w:val="28"/>
        </w:rPr>
        <w:t>диагностики</w:t>
      </w:r>
      <w:r w:rsidRPr="00902A9F">
        <w:rPr>
          <w:rFonts w:ascii="Times New Roman" w:hAnsi="Times New Roman" w:cs="Times New Roman"/>
          <w:sz w:val="28"/>
          <w:szCs w:val="28"/>
        </w:rPr>
        <w:t xml:space="preserve"> начинается с процесса продажи и завершается с принятием предложения (технического задания) для следующей части проекта по внедрению. Ключевые цели для этого этапа: сформировать высокоуровневый устав проекта, сформирова</w:t>
      </w:r>
      <w:r w:rsidR="00754531" w:rsidRPr="00902A9F">
        <w:rPr>
          <w:rFonts w:ascii="Times New Roman" w:hAnsi="Times New Roman" w:cs="Times New Roman"/>
          <w:sz w:val="28"/>
          <w:szCs w:val="28"/>
        </w:rPr>
        <w:t>ть высокоуровневый план проекта и коммерческое предложение</w:t>
      </w:r>
      <w:r w:rsidRPr="00902A9F">
        <w:rPr>
          <w:rFonts w:ascii="Times New Roman" w:hAnsi="Times New Roman" w:cs="Times New Roman"/>
          <w:sz w:val="28"/>
          <w:szCs w:val="28"/>
        </w:rPr>
        <w:t>.</w:t>
      </w:r>
    </w:p>
    <w:p w14:paraId="29B31089" w14:textId="50667C2D" w:rsidR="00754531" w:rsidRPr="00902A9F" w:rsidRDefault="00754531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Этап </w:t>
      </w:r>
      <w:r w:rsidRPr="00902A9F">
        <w:rPr>
          <w:rFonts w:ascii="Times New Roman" w:hAnsi="Times New Roman" w:cs="Times New Roman"/>
          <w:i/>
          <w:sz w:val="28"/>
          <w:szCs w:val="28"/>
        </w:rPr>
        <w:t>анализа</w:t>
      </w:r>
      <w:r w:rsidRPr="00902A9F">
        <w:rPr>
          <w:rFonts w:ascii="Times New Roman" w:hAnsi="Times New Roman" w:cs="Times New Roman"/>
          <w:sz w:val="28"/>
          <w:szCs w:val="28"/>
        </w:rPr>
        <w:t xml:space="preserve"> представляет собой официальный старт внедрения. Этот этап определяет действия для эффективного начала и планирования проекта. Ключевые цели для этого этапа: формирование и согласование устава </w:t>
      </w:r>
      <w:r w:rsidRPr="00902A9F">
        <w:rPr>
          <w:rFonts w:ascii="Times New Roman" w:hAnsi="Times New Roman" w:cs="Times New Roman"/>
          <w:sz w:val="28"/>
          <w:szCs w:val="28"/>
        </w:rPr>
        <w:lastRenderedPageBreak/>
        <w:t xml:space="preserve">проекта, проведение совещаний руководства и проектной команды по запуску проекта, формирование и согласование функциональных требований, проведение </w:t>
      </w:r>
      <w:proofErr w:type="spellStart"/>
      <w:r w:rsidRPr="00902A9F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902A9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02A9F">
        <w:rPr>
          <w:rFonts w:ascii="Times New Roman" w:hAnsi="Times New Roman" w:cs="Times New Roman"/>
          <w:sz w:val="28"/>
          <w:szCs w:val="28"/>
        </w:rPr>
        <w:t>Gap</w:t>
      </w:r>
      <w:proofErr w:type="spellEnd"/>
      <w:r w:rsidRPr="00902A9F">
        <w:rPr>
          <w:rFonts w:ascii="Times New Roman" w:hAnsi="Times New Roman" w:cs="Times New Roman"/>
          <w:sz w:val="28"/>
          <w:szCs w:val="28"/>
        </w:rPr>
        <w:t xml:space="preserve"> анализа, формирование и согласование плана проекта. На этапе Анализа определяются ключевые стадии будущих бизнес процессов. Собираются и документируются бизнес</w:t>
      </w:r>
      <w:r w:rsidR="008471D2" w:rsidRPr="00902A9F">
        <w:rPr>
          <w:rFonts w:ascii="Times New Roman" w:hAnsi="Times New Roman" w:cs="Times New Roman"/>
          <w:sz w:val="28"/>
          <w:szCs w:val="28"/>
        </w:rPr>
        <w:t>-</w:t>
      </w:r>
      <w:r w:rsidRPr="00902A9F">
        <w:rPr>
          <w:rFonts w:ascii="Times New Roman" w:hAnsi="Times New Roman" w:cs="Times New Roman"/>
          <w:sz w:val="28"/>
          <w:szCs w:val="28"/>
        </w:rPr>
        <w:t xml:space="preserve">требования заказчика для определения целей, которые должны быть достигнуты внедрением CRM. </w:t>
      </w:r>
      <w:r w:rsidR="008471D2" w:rsidRPr="00902A9F">
        <w:rPr>
          <w:rFonts w:ascii="Times New Roman" w:hAnsi="Times New Roman" w:cs="Times New Roman"/>
          <w:sz w:val="28"/>
          <w:szCs w:val="28"/>
        </w:rPr>
        <w:t>Создается</w:t>
      </w:r>
      <w:r w:rsidRPr="00902A9F">
        <w:rPr>
          <w:rFonts w:ascii="Times New Roman" w:hAnsi="Times New Roman" w:cs="Times New Roman"/>
          <w:sz w:val="28"/>
          <w:szCs w:val="28"/>
        </w:rPr>
        <w:t xml:space="preserve"> документ Функциональные Требования, которые являются базой для проведения </w:t>
      </w:r>
      <w:proofErr w:type="spellStart"/>
      <w:r w:rsidRPr="00902A9F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902A9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02A9F">
        <w:rPr>
          <w:rFonts w:ascii="Times New Roman" w:hAnsi="Times New Roman" w:cs="Times New Roman"/>
          <w:sz w:val="28"/>
          <w:szCs w:val="28"/>
        </w:rPr>
        <w:t>Gap</w:t>
      </w:r>
      <w:proofErr w:type="spellEnd"/>
      <w:r w:rsidRPr="00902A9F">
        <w:rPr>
          <w:rFonts w:ascii="Times New Roman" w:hAnsi="Times New Roman" w:cs="Times New Roman"/>
          <w:sz w:val="28"/>
          <w:szCs w:val="28"/>
        </w:rPr>
        <w:t xml:space="preserve"> анализа, который определяет какие бизнес требования могут быть реализованы за счет функционала CRM, а какие остаются за рамками функционала систем</w:t>
      </w:r>
      <w:r w:rsidR="008471D2" w:rsidRPr="00902A9F">
        <w:rPr>
          <w:rFonts w:ascii="Times New Roman" w:hAnsi="Times New Roman" w:cs="Times New Roman"/>
          <w:sz w:val="28"/>
          <w:szCs w:val="28"/>
        </w:rPr>
        <w:t>ы</w:t>
      </w:r>
      <w:r w:rsidRPr="00902A9F">
        <w:rPr>
          <w:rFonts w:ascii="Times New Roman" w:hAnsi="Times New Roman" w:cs="Times New Roman"/>
          <w:sz w:val="28"/>
          <w:szCs w:val="28"/>
        </w:rPr>
        <w:t>.</w:t>
      </w:r>
    </w:p>
    <w:p w14:paraId="558E2E50" w14:textId="29EA9E69" w:rsidR="00754531" w:rsidRPr="00902A9F" w:rsidRDefault="00754531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Этап </w:t>
      </w:r>
      <w:r w:rsidR="008471D2" w:rsidRPr="00902A9F">
        <w:rPr>
          <w:rFonts w:ascii="Times New Roman" w:hAnsi="Times New Roman" w:cs="Times New Roman"/>
          <w:i/>
          <w:sz w:val="28"/>
          <w:szCs w:val="28"/>
        </w:rPr>
        <w:t>Проектирование</w:t>
      </w:r>
      <w:r w:rsidR="008471D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-  это этап проектирования решения и формирования требований к производственной среде. Ключевые цели для этого этапа: формирование и согласование Функционального дизайна решения, формирование требований к Производственной среде и актуализация плана проекта для следующих этапов. Этап Дизайна полностью базируется на результатах проведения анализа. На этапе Дизайна определяется, каким образом будет осуществляться реализация требований, определенных на этапе анализа.</w:t>
      </w:r>
    </w:p>
    <w:p w14:paraId="4A938509" w14:textId="2780595E" w:rsidR="00754531" w:rsidRPr="00902A9F" w:rsidRDefault="00754531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Для проектирования информационной системы </w:t>
      </w:r>
      <w:r w:rsidR="00FB2C00" w:rsidRPr="00902A9F">
        <w:rPr>
          <w:rFonts w:ascii="Times New Roman" w:hAnsi="Times New Roman" w:cs="Times New Roman"/>
          <w:sz w:val="28"/>
          <w:szCs w:val="28"/>
        </w:rPr>
        <w:t>по</w:t>
      </w:r>
      <w:r w:rsidRPr="00902A9F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FB2C00" w:rsidRPr="00902A9F">
        <w:rPr>
          <w:rFonts w:ascii="Times New Roman" w:hAnsi="Times New Roman" w:cs="Times New Roman"/>
          <w:sz w:val="28"/>
          <w:szCs w:val="28"/>
        </w:rPr>
        <w:t>ю</w:t>
      </w:r>
      <w:r w:rsidRPr="00902A9F">
        <w:rPr>
          <w:rFonts w:ascii="Times New Roman" w:hAnsi="Times New Roman" w:cs="Times New Roman"/>
          <w:sz w:val="28"/>
          <w:szCs w:val="28"/>
        </w:rPr>
        <w:t xml:space="preserve"> взаимодействия</w:t>
      </w:r>
      <w:r w:rsidR="00FB2C00" w:rsidRPr="00902A9F">
        <w:rPr>
          <w:rFonts w:ascii="Times New Roman" w:hAnsi="Times New Roman" w:cs="Times New Roman"/>
          <w:sz w:val="28"/>
          <w:szCs w:val="28"/>
        </w:rPr>
        <w:t>ми</w:t>
      </w:r>
      <w:r w:rsidRPr="00902A9F">
        <w:rPr>
          <w:rFonts w:ascii="Times New Roman" w:hAnsi="Times New Roman" w:cs="Times New Roman"/>
          <w:sz w:val="28"/>
          <w:szCs w:val="28"/>
        </w:rPr>
        <w:t xml:space="preserve"> с арендаторами</w:t>
      </w:r>
      <w:r w:rsidR="008471D2" w:rsidRPr="00902A9F">
        <w:rPr>
          <w:rFonts w:ascii="Times New Roman" w:hAnsi="Times New Roman" w:cs="Times New Roman"/>
          <w:sz w:val="28"/>
          <w:szCs w:val="28"/>
        </w:rPr>
        <w:t xml:space="preserve">, </w:t>
      </w:r>
      <w:r w:rsidRPr="00902A9F">
        <w:rPr>
          <w:rFonts w:ascii="Times New Roman" w:hAnsi="Times New Roman" w:cs="Times New Roman"/>
          <w:sz w:val="28"/>
          <w:szCs w:val="28"/>
        </w:rPr>
        <w:t>в первую очередь</w:t>
      </w:r>
      <w:r w:rsidR="008471D2" w:rsidRPr="00902A9F">
        <w:rPr>
          <w:rFonts w:ascii="Times New Roman" w:hAnsi="Times New Roman" w:cs="Times New Roman"/>
          <w:sz w:val="28"/>
          <w:szCs w:val="28"/>
        </w:rPr>
        <w:t>,</w:t>
      </w:r>
      <w:r w:rsidRPr="00902A9F">
        <w:rPr>
          <w:rFonts w:ascii="Times New Roman" w:hAnsi="Times New Roman" w:cs="Times New Roman"/>
          <w:sz w:val="28"/>
          <w:szCs w:val="28"/>
        </w:rPr>
        <w:t xml:space="preserve"> будет проведен этап анализа. Для этого будет выбрана типовая компания на рынке </w:t>
      </w:r>
      <w:r w:rsidR="008471D2" w:rsidRPr="00902A9F">
        <w:rPr>
          <w:rFonts w:ascii="Times New Roman" w:hAnsi="Times New Roman" w:cs="Times New Roman"/>
          <w:sz w:val="28"/>
          <w:szCs w:val="28"/>
        </w:rPr>
        <w:t xml:space="preserve">аренды </w:t>
      </w:r>
      <w:r w:rsidRPr="00902A9F">
        <w:rPr>
          <w:rFonts w:ascii="Times New Roman" w:hAnsi="Times New Roman" w:cs="Times New Roman"/>
          <w:sz w:val="28"/>
          <w:szCs w:val="28"/>
        </w:rPr>
        <w:t>торгов</w:t>
      </w:r>
      <w:r w:rsidR="008471D2" w:rsidRPr="00902A9F">
        <w:rPr>
          <w:rFonts w:ascii="Times New Roman" w:hAnsi="Times New Roman" w:cs="Times New Roman"/>
          <w:sz w:val="28"/>
          <w:szCs w:val="28"/>
        </w:rPr>
        <w:t>ой недвижимости</w:t>
      </w:r>
      <w:r w:rsidRPr="00902A9F">
        <w:rPr>
          <w:rFonts w:ascii="Times New Roman" w:hAnsi="Times New Roman" w:cs="Times New Roman"/>
          <w:sz w:val="28"/>
          <w:szCs w:val="28"/>
        </w:rPr>
        <w:t>.</w:t>
      </w:r>
      <w:r w:rsidR="00FB2C00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 xml:space="preserve">На базе проведенного анализа будет спроектирована </w:t>
      </w:r>
      <w:r w:rsidR="00FB2C00" w:rsidRPr="00902A9F">
        <w:rPr>
          <w:rFonts w:ascii="Times New Roman" w:hAnsi="Times New Roman" w:cs="Times New Roman"/>
          <w:sz w:val="28"/>
          <w:szCs w:val="28"/>
        </w:rPr>
        <w:t>база данных информационной системы и представлена будущая инфраструктура компании.</w:t>
      </w:r>
    </w:p>
    <w:p w14:paraId="1863792C" w14:textId="77777777" w:rsidR="00993E92" w:rsidRPr="00BC544A" w:rsidRDefault="00993E92" w:rsidP="008A2234">
      <w:pPr>
        <w:pStyle w:val="20"/>
        <w:spacing w:after="240"/>
        <w:rPr>
          <w:rFonts w:ascii="Times New Roman" w:hAnsi="Times New Roman" w:cs="Times New Roman"/>
          <w:color w:val="auto"/>
          <w:sz w:val="32"/>
        </w:rPr>
      </w:pPr>
      <w:bookmarkStart w:id="6" w:name="_Toc357688036"/>
      <w:r w:rsidRPr="00BC544A">
        <w:rPr>
          <w:rFonts w:ascii="Times New Roman" w:hAnsi="Times New Roman" w:cs="Times New Roman"/>
          <w:color w:val="auto"/>
          <w:sz w:val="32"/>
        </w:rPr>
        <w:t>Использованный подход для проведения анализа</w:t>
      </w:r>
      <w:bookmarkEnd w:id="6"/>
    </w:p>
    <w:p w14:paraId="3B2C4ABA" w14:textId="77777777" w:rsidR="00993E92" w:rsidRPr="00902A9F" w:rsidRDefault="00993E92" w:rsidP="00621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В первую очередь, для проектирования информационной системы </w:t>
      </w:r>
      <w:r w:rsidR="006215E5" w:rsidRPr="00BC544A">
        <w:rPr>
          <w:rFonts w:ascii="Times New Roman" w:hAnsi="Times New Roman" w:cs="Times New Roman"/>
          <w:sz w:val="28"/>
          <w:szCs w:val="28"/>
        </w:rPr>
        <w:t xml:space="preserve">по управлению арендаторами будет проведен этап анализа. В работе будет </w:t>
      </w:r>
      <w:r w:rsidR="006215E5" w:rsidRPr="00BC544A">
        <w:rPr>
          <w:rFonts w:ascii="Times New Roman" w:hAnsi="Times New Roman" w:cs="Times New Roman"/>
          <w:sz w:val="28"/>
          <w:szCs w:val="28"/>
        </w:rPr>
        <w:lastRenderedPageBreak/>
        <w:t>представлен обзор рынка и выявле</w:t>
      </w:r>
      <w:r w:rsidR="006215E5" w:rsidRPr="00902A9F">
        <w:rPr>
          <w:rFonts w:ascii="Times New Roman" w:hAnsi="Times New Roman" w:cs="Times New Roman"/>
          <w:sz w:val="28"/>
          <w:szCs w:val="28"/>
        </w:rPr>
        <w:t xml:space="preserve">ны ключевые особенности ведения бизнеса в данной области (в отношении взаимодействия с клиентами). На основании рассмотрения общих тенденций и особенности рынка рассмотрим основные возможности применения </w:t>
      </w:r>
      <w:r w:rsidR="006215E5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6215E5" w:rsidRPr="00902A9F">
        <w:rPr>
          <w:rFonts w:ascii="Times New Roman" w:hAnsi="Times New Roman" w:cs="Times New Roman"/>
          <w:sz w:val="28"/>
          <w:szCs w:val="28"/>
        </w:rPr>
        <w:t xml:space="preserve"> для типовой компании рынка. Таким образом мы выделим ключевые точки интереса для внедрения ИС.</w:t>
      </w:r>
    </w:p>
    <w:p w14:paraId="2D3B8ED3" w14:textId="01F12094" w:rsidR="006215E5" w:rsidRPr="00902A9F" w:rsidRDefault="006215E5" w:rsidP="00621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Далее будет выбрана компания – </w:t>
      </w:r>
      <w:proofErr w:type="spellStart"/>
      <w:r w:rsidRPr="00902A9F">
        <w:rPr>
          <w:rFonts w:ascii="Times New Roman" w:hAnsi="Times New Roman" w:cs="Times New Roman"/>
          <w:sz w:val="28"/>
          <w:szCs w:val="28"/>
        </w:rPr>
        <w:t>типовый</w:t>
      </w:r>
      <w:proofErr w:type="spellEnd"/>
      <w:r w:rsidRPr="00902A9F">
        <w:rPr>
          <w:rFonts w:ascii="Times New Roman" w:hAnsi="Times New Roman" w:cs="Times New Roman"/>
          <w:sz w:val="28"/>
          <w:szCs w:val="28"/>
        </w:rPr>
        <w:t xml:space="preserve"> представитель рынка. Именно на основе данных, полученных в ходе проведения анализа предприятия, его структуры, бизнес</w:t>
      </w:r>
      <w:r w:rsidR="008471D2" w:rsidRPr="00902A9F">
        <w:rPr>
          <w:rFonts w:ascii="Times New Roman" w:hAnsi="Times New Roman" w:cs="Times New Roman"/>
          <w:sz w:val="28"/>
          <w:szCs w:val="28"/>
        </w:rPr>
        <w:t>-</w:t>
      </w:r>
      <w:r w:rsidRPr="00902A9F">
        <w:rPr>
          <w:rFonts w:ascii="Times New Roman" w:hAnsi="Times New Roman" w:cs="Times New Roman"/>
          <w:sz w:val="28"/>
          <w:szCs w:val="28"/>
        </w:rPr>
        <w:t>процессов, инфраструктуры и структуры клиента будет предложена универсальная модель базы данных, подходящая для данного рынка (отраслевое решение).</w:t>
      </w:r>
    </w:p>
    <w:p w14:paraId="60E2F28B" w14:textId="77777777" w:rsidR="007670E6" w:rsidRPr="00BC544A" w:rsidRDefault="007670E6" w:rsidP="008A2234">
      <w:pPr>
        <w:pStyle w:val="20"/>
        <w:spacing w:after="240" w:line="360" w:lineRule="auto"/>
        <w:rPr>
          <w:rFonts w:ascii="Times New Roman" w:hAnsi="Times New Roman" w:cs="Times New Roman"/>
          <w:color w:val="auto"/>
          <w:sz w:val="32"/>
        </w:rPr>
      </w:pPr>
      <w:bookmarkStart w:id="7" w:name="_Toc357688037"/>
      <w:r w:rsidRPr="00BC544A">
        <w:rPr>
          <w:rFonts w:ascii="Times New Roman" w:hAnsi="Times New Roman" w:cs="Times New Roman"/>
          <w:color w:val="auto"/>
          <w:sz w:val="32"/>
        </w:rPr>
        <w:t>Моделирование БП и структуры предприятия</w:t>
      </w:r>
      <w:bookmarkEnd w:id="7"/>
    </w:p>
    <w:p w14:paraId="7D7F99AE" w14:textId="1A7B6E70" w:rsidR="00C052B2" w:rsidRPr="00902A9F" w:rsidRDefault="00C052B2" w:rsidP="00C052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Моделирование бизнес процессов организации является одним из ключевых инструментов для изучения деятельности компании. </w:t>
      </w:r>
      <w:r w:rsidRPr="00902A9F">
        <w:rPr>
          <w:rFonts w:ascii="Times New Roman" w:hAnsi="Times New Roman" w:cs="Times New Roman"/>
          <w:sz w:val="28"/>
          <w:szCs w:val="28"/>
        </w:rPr>
        <w:t>Под моделированием бизнес</w:t>
      </w:r>
      <w:r w:rsidR="008471D2" w:rsidRPr="00902A9F">
        <w:rPr>
          <w:rFonts w:ascii="Times New Roman" w:hAnsi="Times New Roman" w:cs="Times New Roman"/>
          <w:sz w:val="28"/>
          <w:szCs w:val="28"/>
        </w:rPr>
        <w:t>-</w:t>
      </w:r>
      <w:r w:rsidRPr="00902A9F">
        <w:rPr>
          <w:rFonts w:ascii="Times New Roman" w:hAnsi="Times New Roman" w:cs="Times New Roman"/>
          <w:sz w:val="28"/>
          <w:szCs w:val="28"/>
        </w:rPr>
        <w:t xml:space="preserve">процессов подразумевают описание текущей деятельности предприятия с помощью построения моделей. Существует множество подходов к описанию деятельности компании в зависимости от выбранной нотации (правила построения диаграмм). В данной работе будут использованы </w:t>
      </w:r>
      <w:r w:rsidR="006823C7" w:rsidRPr="00902A9F">
        <w:rPr>
          <w:rFonts w:ascii="Times New Roman" w:hAnsi="Times New Roman" w:cs="Times New Roman"/>
          <w:sz w:val="28"/>
          <w:szCs w:val="28"/>
        </w:rPr>
        <w:t>следующие типовые диаграммы:</w:t>
      </w:r>
    </w:p>
    <w:p w14:paraId="2337AA97" w14:textId="77777777" w:rsidR="006823C7" w:rsidRPr="00902A9F" w:rsidRDefault="006823C7" w:rsidP="006823C7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Диаграмма организационной структуры компании</w:t>
      </w:r>
    </w:p>
    <w:p w14:paraId="2998186E" w14:textId="77777777" w:rsidR="006823C7" w:rsidRPr="00902A9F" w:rsidRDefault="006823C7" w:rsidP="006823C7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Диаграмма процессов верхнего уровня</w:t>
      </w:r>
    </w:p>
    <w:p w14:paraId="4AEE08EE" w14:textId="77777777" w:rsidR="006823C7" w:rsidRPr="00902A9F" w:rsidRDefault="006823C7" w:rsidP="006823C7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Диаграммы рабочих процессов</w:t>
      </w:r>
    </w:p>
    <w:p w14:paraId="28D96B8D" w14:textId="77777777" w:rsidR="006823C7" w:rsidRPr="00902A9F" w:rsidRDefault="006823C7" w:rsidP="006823C7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Диаграмма взаимосвязи используемых ИС и бизнес процессов</w:t>
      </w:r>
    </w:p>
    <w:p w14:paraId="37FFD8F0" w14:textId="77777777" w:rsidR="006823C7" w:rsidRPr="00902A9F" w:rsidRDefault="006823C7" w:rsidP="006823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В дополнение к графическому методу представления информации о бизнес процессе также будет использован словесный метод описания бизнес процессов.</w:t>
      </w:r>
    </w:p>
    <w:p w14:paraId="6D324B6C" w14:textId="77777777" w:rsidR="00CF2992" w:rsidRPr="00902A9F" w:rsidRDefault="00CF2992" w:rsidP="006823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lastRenderedPageBreak/>
        <w:t xml:space="preserve">Для описания рабочих процессов будет использована нотация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BPMN</w:t>
      </w:r>
      <w:r w:rsidRPr="00902A9F">
        <w:rPr>
          <w:rFonts w:ascii="Times New Roman" w:hAnsi="Times New Roman" w:cs="Times New Roman"/>
          <w:sz w:val="28"/>
          <w:szCs w:val="28"/>
        </w:rPr>
        <w:t>, позволяющая четко визуально разделять бизнес-роли, выполняющие операции бизнес процесса, а также отслеживать события, влияющие на ход процесса.</w:t>
      </w:r>
    </w:p>
    <w:p w14:paraId="3D845F14" w14:textId="77777777" w:rsidR="007670E6" w:rsidRPr="00902A9F" w:rsidRDefault="007670E6" w:rsidP="007670E6">
      <w:pPr>
        <w:rPr>
          <w:rFonts w:ascii="Times New Roman" w:hAnsi="Times New Roman" w:cs="Times New Roman"/>
        </w:rPr>
      </w:pPr>
    </w:p>
    <w:p w14:paraId="1A404B06" w14:textId="77777777" w:rsidR="007670E6" w:rsidRPr="00BC544A" w:rsidRDefault="007670E6" w:rsidP="008A2234">
      <w:pPr>
        <w:pStyle w:val="20"/>
        <w:spacing w:line="360" w:lineRule="auto"/>
        <w:rPr>
          <w:rFonts w:ascii="Times New Roman" w:hAnsi="Times New Roman" w:cs="Times New Roman"/>
          <w:color w:val="auto"/>
          <w:sz w:val="32"/>
        </w:rPr>
      </w:pPr>
      <w:bookmarkStart w:id="8" w:name="_Toc357688038"/>
      <w:r w:rsidRPr="00BC544A">
        <w:rPr>
          <w:rFonts w:ascii="Times New Roman" w:hAnsi="Times New Roman" w:cs="Times New Roman"/>
          <w:color w:val="auto"/>
          <w:sz w:val="32"/>
        </w:rPr>
        <w:t>Проектирование БД</w:t>
      </w:r>
      <w:bookmarkEnd w:id="8"/>
    </w:p>
    <w:p w14:paraId="2F8AE6F8" w14:textId="77777777" w:rsidR="00996FCC" w:rsidRPr="00902A9F" w:rsidRDefault="00993E92" w:rsidP="00993E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На основе проведенного анализа будет проведено логическое проектирование базы данных, результатом которой будет представлена модель базы данных. Для построения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902A9F">
        <w:rPr>
          <w:rFonts w:ascii="Times New Roman" w:hAnsi="Times New Roman" w:cs="Times New Roman"/>
          <w:sz w:val="28"/>
          <w:szCs w:val="28"/>
        </w:rPr>
        <w:t xml:space="preserve">-модели будет использована нотация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UML</w:t>
      </w:r>
      <w:r w:rsidRPr="00902A9F">
        <w:rPr>
          <w:rFonts w:ascii="Times New Roman" w:hAnsi="Times New Roman" w:cs="Times New Roman"/>
          <w:sz w:val="28"/>
          <w:szCs w:val="28"/>
        </w:rPr>
        <w:t xml:space="preserve"> (инструментом проектирования будет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Visio</w:t>
      </w:r>
      <w:r w:rsidRPr="00902A9F">
        <w:rPr>
          <w:rFonts w:ascii="Times New Roman" w:hAnsi="Times New Roman" w:cs="Times New Roman"/>
          <w:sz w:val="28"/>
          <w:szCs w:val="28"/>
        </w:rPr>
        <w:t xml:space="preserve">). В процессе построения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902A9F">
        <w:rPr>
          <w:rFonts w:ascii="Times New Roman" w:hAnsi="Times New Roman" w:cs="Times New Roman"/>
          <w:sz w:val="28"/>
          <w:szCs w:val="28"/>
        </w:rPr>
        <w:t xml:space="preserve">-модели будут выделены основные сущности и обозначены связи между ними.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902A9F">
        <w:rPr>
          <w:rFonts w:ascii="Times New Roman" w:hAnsi="Times New Roman" w:cs="Times New Roman"/>
          <w:sz w:val="28"/>
          <w:szCs w:val="28"/>
        </w:rPr>
        <w:t>-модель будет сразу же преобразована в схему базы данных на основе реляционной модели данных. Диаграмма будет содержать указание первичных ключей и внешних ключей. Помимо графического отображения информации будет проведено также словесное описание с учетом результатов проведенного анализа.</w:t>
      </w:r>
    </w:p>
    <w:p w14:paraId="7ECB7E00" w14:textId="77777777" w:rsidR="008A2234" w:rsidRPr="00BC544A" w:rsidRDefault="008A2234">
      <w:pPr>
        <w:rPr>
          <w:rFonts w:ascii="Times New Roman" w:eastAsiaTheme="majorEastAsia" w:hAnsi="Times New Roman" w:cs="Times New Roman"/>
          <w:sz w:val="36"/>
          <w:szCs w:val="32"/>
        </w:rPr>
      </w:pPr>
      <w:r w:rsidRPr="00902A9F">
        <w:rPr>
          <w:rFonts w:ascii="Times New Roman" w:hAnsi="Times New Roman" w:cs="Times New Roman"/>
          <w:sz w:val="36"/>
        </w:rPr>
        <w:br w:type="page"/>
      </w:r>
    </w:p>
    <w:p w14:paraId="5FADB1E5" w14:textId="77777777" w:rsidR="000816C0" w:rsidRPr="00BC544A" w:rsidRDefault="00996FCC" w:rsidP="008A2234">
      <w:pPr>
        <w:pStyle w:val="1"/>
        <w:spacing w:after="240" w:line="276" w:lineRule="auto"/>
        <w:rPr>
          <w:rFonts w:ascii="Times New Roman" w:hAnsi="Times New Roman" w:cs="Times New Roman"/>
          <w:color w:val="auto"/>
          <w:sz w:val="36"/>
        </w:rPr>
      </w:pPr>
      <w:bookmarkStart w:id="9" w:name="_Toc357688039"/>
      <w:r w:rsidRPr="00BC544A">
        <w:rPr>
          <w:rFonts w:ascii="Times New Roman" w:hAnsi="Times New Roman" w:cs="Times New Roman"/>
          <w:color w:val="auto"/>
          <w:sz w:val="36"/>
        </w:rPr>
        <w:lastRenderedPageBreak/>
        <w:t>Глава 2</w:t>
      </w:r>
      <w:bookmarkEnd w:id="9"/>
    </w:p>
    <w:p w14:paraId="258E8D9D" w14:textId="0C4879A9" w:rsidR="00996FCC" w:rsidRPr="00BC544A" w:rsidRDefault="00996FCC" w:rsidP="008A2234">
      <w:pPr>
        <w:pStyle w:val="20"/>
        <w:spacing w:after="240"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10" w:name="_Toc357688040"/>
      <w:r w:rsidRPr="00BC544A">
        <w:rPr>
          <w:rFonts w:ascii="Times New Roman" w:hAnsi="Times New Roman" w:cs="Times New Roman"/>
          <w:color w:val="auto"/>
          <w:sz w:val="32"/>
          <w:szCs w:val="32"/>
        </w:rPr>
        <w:t>Анализ рынка</w:t>
      </w:r>
      <w:r w:rsidR="000E1DF0" w:rsidRPr="00BC544A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8471D2" w:rsidRPr="00BC544A">
        <w:rPr>
          <w:rFonts w:ascii="Times New Roman" w:hAnsi="Times New Roman" w:cs="Times New Roman"/>
          <w:color w:val="auto"/>
          <w:sz w:val="32"/>
          <w:szCs w:val="32"/>
        </w:rPr>
        <w:t>аренды коммерческой недвижимости</w:t>
      </w:r>
      <w:bookmarkEnd w:id="10"/>
    </w:p>
    <w:p w14:paraId="68DB7754" w14:textId="6981A010" w:rsidR="008063E7" w:rsidRPr="00BC544A" w:rsidRDefault="008063E7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Рынок </w:t>
      </w:r>
      <w:r w:rsidR="0064720F" w:rsidRPr="00BC544A">
        <w:rPr>
          <w:rFonts w:ascii="Times New Roman" w:hAnsi="Times New Roman" w:cs="Times New Roman"/>
          <w:sz w:val="28"/>
          <w:szCs w:val="28"/>
        </w:rPr>
        <w:t xml:space="preserve">сдачи </w:t>
      </w:r>
      <w:r w:rsidRPr="00BC544A">
        <w:rPr>
          <w:rFonts w:ascii="Times New Roman" w:hAnsi="Times New Roman" w:cs="Times New Roman"/>
          <w:sz w:val="28"/>
          <w:szCs w:val="28"/>
        </w:rPr>
        <w:t xml:space="preserve">в аренду коммерческой недвижимости является достаточно молодым сегментом на рынке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аренды </w:t>
      </w:r>
      <w:r w:rsidRPr="00BC544A">
        <w:rPr>
          <w:rFonts w:ascii="Times New Roman" w:hAnsi="Times New Roman" w:cs="Times New Roman"/>
          <w:sz w:val="28"/>
          <w:szCs w:val="28"/>
        </w:rPr>
        <w:t xml:space="preserve">в России. Его появление можно отнести на период 1990-х – 2000-х годов, а первые статистически значимые данные возможны только с 2004 года. В период своего появления до кризисных 2008-2009 годов сегмент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аренды </w:t>
      </w:r>
      <w:r w:rsidRPr="00BC544A">
        <w:rPr>
          <w:rFonts w:ascii="Times New Roman" w:hAnsi="Times New Roman" w:cs="Times New Roman"/>
          <w:sz w:val="28"/>
          <w:szCs w:val="28"/>
        </w:rPr>
        <w:t xml:space="preserve">коммерческой недвижимости показал впечатляющие объемы роста. К основным факторам, повлиявшим на рост, можно отнести выравнивание экономической ситуации в России, рост рынка ритейла, рост потребности в коммерческих помещениях у компаний сегмента малого и среднего бизнеса и общий рост рынка коммерческой недвижимости. В кризис ситуация изменилась. На фоне </w:t>
      </w:r>
      <w:r w:rsidR="00016A3D" w:rsidRPr="00BC544A">
        <w:rPr>
          <w:rFonts w:ascii="Times New Roman" w:hAnsi="Times New Roman" w:cs="Times New Roman"/>
          <w:sz w:val="28"/>
          <w:szCs w:val="28"/>
        </w:rPr>
        <w:t xml:space="preserve">дефицита ликвидности и резкого падения цен на недвижимость, рынок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аренды </w:t>
      </w:r>
      <w:r w:rsidR="00016A3D" w:rsidRPr="00BC544A">
        <w:rPr>
          <w:rFonts w:ascii="Times New Roman" w:hAnsi="Times New Roman" w:cs="Times New Roman"/>
          <w:sz w:val="28"/>
          <w:szCs w:val="28"/>
        </w:rPr>
        <w:t xml:space="preserve">коммерческих помещений стал эффективным инструментом и положительно повлиял на выход из кризиса. На текущий момент </w:t>
      </w:r>
      <w:r w:rsidR="00A72A3F" w:rsidRPr="00BC544A">
        <w:rPr>
          <w:rFonts w:ascii="Times New Roman" w:hAnsi="Times New Roman" w:cs="Times New Roman"/>
          <w:sz w:val="28"/>
          <w:szCs w:val="28"/>
        </w:rPr>
        <w:t xml:space="preserve">рынок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аренды </w:t>
      </w:r>
      <w:r w:rsidR="00A72A3F" w:rsidRPr="00BC544A">
        <w:rPr>
          <w:rFonts w:ascii="Times New Roman" w:hAnsi="Times New Roman" w:cs="Times New Roman"/>
          <w:sz w:val="28"/>
          <w:szCs w:val="28"/>
        </w:rPr>
        <w:t>находится в стадии роста. Важно отметить, что постепенно рынок коммерческой недвижимости становится доступным для предприятий малого и среднего бизнеса.</w:t>
      </w:r>
      <w:r w:rsidR="00FE0286" w:rsidRPr="00BC544A">
        <w:rPr>
          <w:rFonts w:ascii="Times New Roman" w:hAnsi="Times New Roman" w:cs="Times New Roman"/>
          <w:sz w:val="28"/>
          <w:szCs w:val="28"/>
        </w:rPr>
        <w:t xml:space="preserve"> [</w:t>
      </w:r>
      <w:r w:rsidR="003F6F85" w:rsidRPr="00BC544A">
        <w:rPr>
          <w:rFonts w:ascii="Times New Roman" w:hAnsi="Times New Roman" w:cs="Times New Roman"/>
          <w:sz w:val="28"/>
          <w:szCs w:val="28"/>
        </w:rPr>
        <w:t>7</w:t>
      </w:r>
      <w:r w:rsidR="00FE0286" w:rsidRPr="00BC544A">
        <w:rPr>
          <w:rFonts w:ascii="Times New Roman" w:hAnsi="Times New Roman" w:cs="Times New Roman"/>
          <w:sz w:val="28"/>
          <w:szCs w:val="28"/>
        </w:rPr>
        <w:t>]</w:t>
      </w:r>
    </w:p>
    <w:p w14:paraId="467DD3AA" w14:textId="4BD876CF" w:rsidR="00A72A3F" w:rsidRPr="00BC544A" w:rsidRDefault="00A72A3F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В сегменте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сдачи в аренду </w:t>
      </w:r>
      <w:r w:rsidRPr="00BC544A">
        <w:rPr>
          <w:rFonts w:ascii="Times New Roman" w:hAnsi="Times New Roman" w:cs="Times New Roman"/>
          <w:sz w:val="28"/>
          <w:szCs w:val="28"/>
        </w:rPr>
        <w:t xml:space="preserve">коммерческих помещений предприятия чаще всего сдают офисные или торговые помещения, реже производственные. Доля сдачи в аренду гостиничных комплексов невелика. </w:t>
      </w:r>
      <w:r w:rsidR="004B110D" w:rsidRPr="00BC544A">
        <w:rPr>
          <w:rFonts w:ascii="Times New Roman" w:hAnsi="Times New Roman" w:cs="Times New Roman"/>
          <w:sz w:val="28"/>
          <w:szCs w:val="28"/>
        </w:rPr>
        <w:t xml:space="preserve">Как в Европе, так и в России, наибольшим спросом </w:t>
      </w:r>
      <w:r w:rsidR="00D0739E" w:rsidRPr="00BC544A">
        <w:rPr>
          <w:rFonts w:ascii="Times New Roman" w:hAnsi="Times New Roman" w:cs="Times New Roman"/>
          <w:sz w:val="28"/>
          <w:szCs w:val="28"/>
        </w:rPr>
        <w:t xml:space="preserve">пользуются офисные и торговые помещения (26%), производственные помещения (28%). Спрос на гостиничную недвижимость не превышает 7%. </w:t>
      </w:r>
    </w:p>
    <w:p w14:paraId="642E0E27" w14:textId="2D73C354" w:rsidR="00D73C23" w:rsidRPr="00BC544A" w:rsidRDefault="00D0739E" w:rsidP="008A2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В зависимости от типа помещения, сдаваемого в аренду, можно выделить сегмент рынка </w:t>
      </w:r>
      <w:r w:rsidR="008471D2" w:rsidRPr="00BC544A">
        <w:rPr>
          <w:rFonts w:ascii="Times New Roman" w:hAnsi="Times New Roman" w:cs="Times New Roman"/>
          <w:sz w:val="28"/>
          <w:szCs w:val="28"/>
        </w:rPr>
        <w:t>аренда коммерческой недвижимости</w:t>
      </w:r>
      <w:r w:rsidRPr="00BC544A">
        <w:rPr>
          <w:rFonts w:ascii="Times New Roman" w:hAnsi="Times New Roman" w:cs="Times New Roman"/>
          <w:sz w:val="28"/>
          <w:szCs w:val="28"/>
        </w:rPr>
        <w:t xml:space="preserve">. Темпы роста у каждого сегмента отличаются, максимальный темп роста у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сдачи в аренду </w:t>
      </w:r>
      <w:r w:rsidRPr="00BC544A">
        <w:rPr>
          <w:rFonts w:ascii="Times New Roman" w:hAnsi="Times New Roman" w:cs="Times New Roman"/>
          <w:sz w:val="28"/>
          <w:szCs w:val="28"/>
        </w:rPr>
        <w:t xml:space="preserve">торговых </w:t>
      </w:r>
      <w:r w:rsidRPr="00BC544A">
        <w:rPr>
          <w:rFonts w:ascii="Times New Roman" w:hAnsi="Times New Roman" w:cs="Times New Roman"/>
          <w:sz w:val="28"/>
          <w:szCs w:val="28"/>
        </w:rPr>
        <w:lastRenderedPageBreak/>
        <w:t>площад</w:t>
      </w:r>
      <w:r w:rsidR="008471D2" w:rsidRPr="00BC544A">
        <w:rPr>
          <w:rFonts w:ascii="Times New Roman" w:hAnsi="Times New Roman" w:cs="Times New Roman"/>
          <w:sz w:val="28"/>
          <w:szCs w:val="28"/>
        </w:rPr>
        <w:t>ей</w:t>
      </w:r>
      <w:r w:rsidRPr="00BC544A">
        <w:rPr>
          <w:rFonts w:ascii="Times New Roman" w:hAnsi="Times New Roman" w:cs="Times New Roman"/>
          <w:sz w:val="28"/>
          <w:szCs w:val="28"/>
        </w:rPr>
        <w:t xml:space="preserve"> – 30%.</w:t>
      </w:r>
      <w:r w:rsidR="00FE0286" w:rsidRPr="00BC544A">
        <w:rPr>
          <w:rFonts w:ascii="Times New Roman" w:hAnsi="Times New Roman" w:cs="Times New Roman"/>
          <w:sz w:val="28"/>
          <w:szCs w:val="28"/>
        </w:rPr>
        <w:t xml:space="preserve"> [</w:t>
      </w:r>
      <w:r w:rsidR="003F6F85" w:rsidRPr="00BC544A">
        <w:rPr>
          <w:rFonts w:ascii="Times New Roman" w:hAnsi="Times New Roman" w:cs="Times New Roman"/>
          <w:sz w:val="28"/>
          <w:szCs w:val="28"/>
        </w:rPr>
        <w:t>8</w:t>
      </w:r>
      <w:r w:rsidR="00FE0286" w:rsidRPr="00BC544A">
        <w:rPr>
          <w:rFonts w:ascii="Times New Roman" w:hAnsi="Times New Roman" w:cs="Times New Roman"/>
          <w:sz w:val="28"/>
          <w:szCs w:val="28"/>
        </w:rPr>
        <w:t>]</w:t>
      </w:r>
      <w:r w:rsidRPr="00BC544A">
        <w:rPr>
          <w:rFonts w:ascii="Times New Roman" w:hAnsi="Times New Roman" w:cs="Times New Roman"/>
          <w:sz w:val="28"/>
          <w:szCs w:val="28"/>
        </w:rPr>
        <w:t xml:space="preserve"> В первую очередь, это связано с ростом количества объектов торговой недвижимости, строящихся или построенной в России за последнее время. Причем основной </w:t>
      </w:r>
      <w:r w:rsidR="00AD7609" w:rsidRPr="00BC544A">
        <w:rPr>
          <w:rFonts w:ascii="Times New Roman" w:hAnsi="Times New Roman" w:cs="Times New Roman"/>
          <w:sz w:val="28"/>
          <w:szCs w:val="28"/>
        </w:rPr>
        <w:t xml:space="preserve">тренд </w:t>
      </w:r>
      <w:r w:rsidRPr="00BC544A">
        <w:rPr>
          <w:rFonts w:ascii="Times New Roman" w:hAnsi="Times New Roman" w:cs="Times New Roman"/>
          <w:sz w:val="28"/>
          <w:szCs w:val="28"/>
        </w:rPr>
        <w:t xml:space="preserve">на рынке </w:t>
      </w:r>
      <w:r w:rsidR="00AD7609" w:rsidRPr="00BC544A">
        <w:rPr>
          <w:rFonts w:ascii="Times New Roman" w:hAnsi="Times New Roman" w:cs="Times New Roman"/>
          <w:sz w:val="28"/>
          <w:szCs w:val="28"/>
        </w:rPr>
        <w:t>-</w:t>
      </w:r>
      <w:r w:rsidRPr="00BC544A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AD7609" w:rsidRPr="00BC544A">
        <w:rPr>
          <w:rFonts w:ascii="Times New Roman" w:hAnsi="Times New Roman" w:cs="Times New Roman"/>
          <w:sz w:val="28"/>
          <w:szCs w:val="28"/>
        </w:rPr>
        <w:t>о</w:t>
      </w:r>
      <w:r w:rsidRPr="00BC544A">
        <w:rPr>
          <w:rFonts w:ascii="Times New Roman" w:hAnsi="Times New Roman" w:cs="Times New Roman"/>
          <w:sz w:val="28"/>
          <w:szCs w:val="28"/>
        </w:rPr>
        <w:t xml:space="preserve"> крупных торговых центров</w:t>
      </w:r>
      <w:r w:rsidR="00AD7609" w:rsidRPr="00BC544A">
        <w:rPr>
          <w:rFonts w:ascii="Times New Roman" w:hAnsi="Times New Roman" w:cs="Times New Roman"/>
          <w:sz w:val="28"/>
          <w:szCs w:val="28"/>
        </w:rPr>
        <w:t>, назначение которых не ограничено торговой зоной и включает кафе и рестораны, развлечения.</w:t>
      </w:r>
      <w:r w:rsidR="00FE0286" w:rsidRPr="00BC544A">
        <w:rPr>
          <w:rFonts w:ascii="Times New Roman" w:hAnsi="Times New Roman" w:cs="Times New Roman"/>
          <w:sz w:val="28"/>
          <w:szCs w:val="28"/>
        </w:rPr>
        <w:t xml:space="preserve"> [</w:t>
      </w:r>
      <w:r w:rsidR="003F6F85" w:rsidRPr="00BC544A">
        <w:rPr>
          <w:rFonts w:ascii="Times New Roman" w:hAnsi="Times New Roman" w:cs="Times New Roman"/>
          <w:sz w:val="28"/>
          <w:szCs w:val="28"/>
        </w:rPr>
        <w:t>9</w:t>
      </w:r>
      <w:r w:rsidR="00FE0286" w:rsidRPr="00BC544A">
        <w:rPr>
          <w:rFonts w:ascii="Times New Roman" w:hAnsi="Times New Roman" w:cs="Times New Roman"/>
          <w:sz w:val="28"/>
          <w:szCs w:val="28"/>
        </w:rPr>
        <w:t>]</w:t>
      </w:r>
      <w:r w:rsidR="00AD7609" w:rsidRPr="00BC544A">
        <w:rPr>
          <w:rFonts w:ascii="Times New Roman" w:hAnsi="Times New Roman" w:cs="Times New Roman"/>
          <w:sz w:val="28"/>
          <w:szCs w:val="28"/>
        </w:rPr>
        <w:t xml:space="preserve"> </w:t>
      </w:r>
      <w:r w:rsidR="002644C7" w:rsidRPr="00BC544A">
        <w:rPr>
          <w:rFonts w:ascii="Times New Roman" w:hAnsi="Times New Roman" w:cs="Times New Roman"/>
          <w:sz w:val="28"/>
          <w:szCs w:val="28"/>
        </w:rPr>
        <w:t xml:space="preserve">К примеру, в Москве в 2012 году было введено в эксплуатацию 8 крупных торговых центров, а на 2013 год планируется открыть 637,3 тысячи квадратных метров торговых площадей. </w:t>
      </w:r>
      <w:r w:rsidR="00FE0286" w:rsidRPr="00BC544A">
        <w:rPr>
          <w:rFonts w:ascii="Times New Roman" w:hAnsi="Times New Roman" w:cs="Times New Roman"/>
          <w:sz w:val="28"/>
          <w:szCs w:val="28"/>
        </w:rPr>
        <w:t>[1</w:t>
      </w:r>
      <w:r w:rsidR="003F6F85" w:rsidRPr="00BC544A">
        <w:rPr>
          <w:rFonts w:ascii="Times New Roman" w:hAnsi="Times New Roman" w:cs="Times New Roman"/>
          <w:sz w:val="28"/>
          <w:szCs w:val="28"/>
        </w:rPr>
        <w:t>0</w:t>
      </w:r>
      <w:r w:rsidR="00FE0286" w:rsidRPr="00BC544A">
        <w:rPr>
          <w:rFonts w:ascii="Times New Roman" w:hAnsi="Times New Roman" w:cs="Times New Roman"/>
          <w:sz w:val="28"/>
          <w:szCs w:val="28"/>
        </w:rPr>
        <w:t xml:space="preserve">] </w:t>
      </w:r>
      <w:r w:rsidR="00AD7609" w:rsidRPr="00BC544A"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аренда </w:t>
      </w:r>
      <w:r w:rsidR="00AD7609" w:rsidRPr="00BC544A">
        <w:rPr>
          <w:rFonts w:ascii="Times New Roman" w:hAnsi="Times New Roman" w:cs="Times New Roman"/>
          <w:sz w:val="28"/>
          <w:szCs w:val="28"/>
        </w:rPr>
        <w:t>торгов</w:t>
      </w:r>
      <w:r w:rsidR="008471D2" w:rsidRPr="00BC544A">
        <w:rPr>
          <w:rFonts w:ascii="Times New Roman" w:hAnsi="Times New Roman" w:cs="Times New Roman"/>
          <w:sz w:val="28"/>
          <w:szCs w:val="28"/>
        </w:rPr>
        <w:t>ых</w:t>
      </w:r>
      <w:r w:rsidR="00AD7609" w:rsidRPr="00BC544A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8471D2" w:rsidRPr="00BC544A">
        <w:rPr>
          <w:rFonts w:ascii="Times New Roman" w:hAnsi="Times New Roman" w:cs="Times New Roman"/>
          <w:sz w:val="28"/>
          <w:szCs w:val="28"/>
        </w:rPr>
        <w:t>ей</w:t>
      </w:r>
      <w:r w:rsidR="00AD7609" w:rsidRPr="00BC544A">
        <w:rPr>
          <w:rFonts w:ascii="Times New Roman" w:hAnsi="Times New Roman" w:cs="Times New Roman"/>
          <w:sz w:val="28"/>
          <w:szCs w:val="28"/>
        </w:rPr>
        <w:t xml:space="preserve"> доступен для малого и среднего бизнеса в большей степени, нежели другие типы недвижимости. В свою очередь компании среднего и малого бизнеса предъявляют повышенный спрос на торговые помещения.</w:t>
      </w:r>
      <w:r w:rsidR="00D73C23" w:rsidRPr="00BC544A">
        <w:rPr>
          <w:rFonts w:ascii="Times New Roman" w:hAnsi="Times New Roman" w:cs="Times New Roman"/>
          <w:sz w:val="28"/>
          <w:szCs w:val="28"/>
        </w:rPr>
        <w:t xml:space="preserve"> В дальнейшем в данной работе будет рассматриваться только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аренда </w:t>
      </w:r>
      <w:r w:rsidR="00D73C23" w:rsidRPr="00BC544A">
        <w:rPr>
          <w:rFonts w:ascii="Times New Roman" w:hAnsi="Times New Roman" w:cs="Times New Roman"/>
          <w:sz w:val="28"/>
          <w:szCs w:val="28"/>
        </w:rPr>
        <w:t>торговых площад</w:t>
      </w:r>
      <w:r w:rsidR="008471D2" w:rsidRPr="00BC544A">
        <w:rPr>
          <w:rFonts w:ascii="Times New Roman" w:hAnsi="Times New Roman" w:cs="Times New Roman"/>
          <w:sz w:val="28"/>
          <w:szCs w:val="28"/>
        </w:rPr>
        <w:t>ей</w:t>
      </w:r>
      <w:r w:rsidR="00D73C23" w:rsidRPr="00BC544A">
        <w:rPr>
          <w:rFonts w:ascii="Times New Roman" w:hAnsi="Times New Roman" w:cs="Times New Roman"/>
          <w:sz w:val="28"/>
          <w:szCs w:val="28"/>
        </w:rPr>
        <w:t>.</w:t>
      </w:r>
    </w:p>
    <w:p w14:paraId="55E1CF80" w14:textId="77777777" w:rsidR="003467DB" w:rsidRPr="00BC544A" w:rsidRDefault="00996FCC" w:rsidP="008A2234">
      <w:pPr>
        <w:pStyle w:val="20"/>
        <w:spacing w:after="240"/>
        <w:rPr>
          <w:rFonts w:ascii="Times New Roman" w:hAnsi="Times New Roman" w:cs="Times New Roman"/>
          <w:color w:val="auto"/>
          <w:sz w:val="32"/>
          <w:szCs w:val="32"/>
        </w:rPr>
      </w:pPr>
      <w:bookmarkStart w:id="11" w:name="_Toc357688041"/>
      <w:r w:rsidRPr="00BC544A">
        <w:rPr>
          <w:rFonts w:ascii="Times New Roman" w:hAnsi="Times New Roman" w:cs="Times New Roman"/>
          <w:color w:val="auto"/>
          <w:sz w:val="32"/>
          <w:szCs w:val="32"/>
        </w:rPr>
        <w:t xml:space="preserve">Возможность применения </w:t>
      </w:r>
      <w:r w:rsidRPr="00BC544A">
        <w:rPr>
          <w:rFonts w:ascii="Times New Roman" w:hAnsi="Times New Roman" w:cs="Times New Roman"/>
          <w:color w:val="auto"/>
          <w:sz w:val="32"/>
          <w:szCs w:val="32"/>
          <w:lang w:val="en-US"/>
        </w:rPr>
        <w:t>C</w:t>
      </w:r>
      <w:r w:rsidRPr="00BC544A">
        <w:rPr>
          <w:rStyle w:val="21"/>
          <w:rFonts w:ascii="Times New Roman" w:hAnsi="Times New Roman" w:cs="Times New Roman"/>
          <w:color w:val="auto"/>
          <w:sz w:val="32"/>
          <w:szCs w:val="32"/>
        </w:rPr>
        <w:t>R</w:t>
      </w:r>
      <w:r w:rsidRPr="00BC544A">
        <w:rPr>
          <w:rFonts w:ascii="Times New Roman" w:hAnsi="Times New Roman" w:cs="Times New Roman"/>
          <w:color w:val="auto"/>
          <w:sz w:val="32"/>
          <w:szCs w:val="32"/>
          <w:lang w:val="en-US"/>
        </w:rPr>
        <w:t>M</w:t>
      </w:r>
      <w:bookmarkEnd w:id="11"/>
      <w:r w:rsidR="003467DB" w:rsidRPr="00BC544A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14:paraId="52E23977" w14:textId="4F6010A1" w:rsidR="003467DB" w:rsidRPr="00BC544A" w:rsidRDefault="003467DB" w:rsidP="00346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Рынок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аренды </w:t>
      </w:r>
      <w:r w:rsidRPr="00BC544A">
        <w:rPr>
          <w:rFonts w:ascii="Times New Roman" w:hAnsi="Times New Roman" w:cs="Times New Roman"/>
          <w:sz w:val="28"/>
          <w:szCs w:val="28"/>
        </w:rPr>
        <w:t xml:space="preserve">в целом, и сегмент рынка по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аренде </w:t>
      </w:r>
      <w:r w:rsidRPr="00BC544A">
        <w:rPr>
          <w:rFonts w:ascii="Times New Roman" w:hAnsi="Times New Roman" w:cs="Times New Roman"/>
          <w:sz w:val="28"/>
          <w:szCs w:val="28"/>
        </w:rPr>
        <w:t>торговых площад</w:t>
      </w:r>
      <w:r w:rsidR="008471D2" w:rsidRPr="00BC544A">
        <w:rPr>
          <w:rFonts w:ascii="Times New Roman" w:hAnsi="Times New Roman" w:cs="Times New Roman"/>
          <w:sz w:val="28"/>
          <w:szCs w:val="28"/>
        </w:rPr>
        <w:t>ей</w:t>
      </w:r>
      <w:r w:rsidRPr="00BC544A">
        <w:rPr>
          <w:rFonts w:ascii="Times New Roman" w:hAnsi="Times New Roman" w:cs="Times New Roman"/>
          <w:sz w:val="28"/>
          <w:szCs w:val="28"/>
        </w:rPr>
        <w:t xml:space="preserve"> в частности, не был в числе первопроходцев по использованию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. До сих пор, у некоторых компаний возникает вопрос: «Зачем использовать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?». Действительно, выгоды от внедрения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 не столь очевидны, как в отраслях ритейла или фармацевтики. Это достаточно необычно, ведь традиционно рынок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аренды </w:t>
      </w:r>
      <w:r w:rsidRPr="00BC544A">
        <w:rPr>
          <w:rFonts w:ascii="Times New Roman" w:hAnsi="Times New Roman" w:cs="Times New Roman"/>
          <w:sz w:val="28"/>
          <w:szCs w:val="28"/>
        </w:rPr>
        <w:t xml:space="preserve">зависит от продаж и взаимодействий с арендаторами. </w:t>
      </w:r>
      <w:r w:rsidR="00D27CF4" w:rsidRPr="00BC544A">
        <w:rPr>
          <w:rFonts w:ascii="Times New Roman" w:hAnsi="Times New Roman" w:cs="Times New Roman"/>
          <w:sz w:val="28"/>
          <w:szCs w:val="28"/>
        </w:rPr>
        <w:t xml:space="preserve">Компания, работающая на рынке </w:t>
      </w:r>
      <w:r w:rsidR="008471D2" w:rsidRPr="00BC544A">
        <w:rPr>
          <w:rFonts w:ascii="Times New Roman" w:hAnsi="Times New Roman" w:cs="Times New Roman"/>
          <w:sz w:val="28"/>
          <w:szCs w:val="28"/>
        </w:rPr>
        <w:t xml:space="preserve">сдачи в аренду торговой недвижимости </w:t>
      </w:r>
      <w:r w:rsidRPr="00BC544A">
        <w:rPr>
          <w:rFonts w:ascii="Times New Roman" w:hAnsi="Times New Roman" w:cs="Times New Roman"/>
          <w:sz w:val="28"/>
          <w:szCs w:val="28"/>
        </w:rPr>
        <w:t>зачастую имеет долгий цикл продаж, а также сложный процесс согласования и утверждения документов. Переговоры с арендаторами сложные и долгие, а результат переговоров (условия сделки) в большинстве случаев уникален.</w:t>
      </w:r>
      <w:r w:rsidR="000D2446" w:rsidRPr="00BC544A">
        <w:rPr>
          <w:rFonts w:ascii="Times New Roman" w:hAnsi="Times New Roman" w:cs="Times New Roman"/>
          <w:sz w:val="28"/>
          <w:szCs w:val="28"/>
        </w:rPr>
        <w:t xml:space="preserve"> Компании ведут свою деятельность на очень конкурентном рынке, где лояльность арендаторов и успешные продажи напрямую связаны со стоимостью активов и нормой прибыли. В целом, условия ведения бизнеса компаниями не просты, и арендаторы являются ключевым фактором успеха предприятия. В сегменте есть целый ряд отличительных особенностей, </w:t>
      </w:r>
      <w:r w:rsidR="000D2446" w:rsidRPr="00BC544A">
        <w:rPr>
          <w:rFonts w:ascii="Times New Roman" w:hAnsi="Times New Roman" w:cs="Times New Roman"/>
          <w:sz w:val="28"/>
          <w:szCs w:val="28"/>
        </w:rPr>
        <w:lastRenderedPageBreak/>
        <w:t xml:space="preserve">которые необходимо рассматривать при внедрении управления взаимоотношениями с клиентами. </w:t>
      </w:r>
    </w:p>
    <w:p w14:paraId="4BC36D83" w14:textId="3D0AE143" w:rsidR="000D2446" w:rsidRPr="00BC544A" w:rsidRDefault="000D2446" w:rsidP="00346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>Во-первых, это множественность источников информации</w:t>
      </w:r>
      <w:r w:rsidR="00F07D52" w:rsidRPr="00BC544A">
        <w:rPr>
          <w:rFonts w:ascii="Times New Roman" w:hAnsi="Times New Roman" w:cs="Times New Roman"/>
          <w:sz w:val="28"/>
          <w:szCs w:val="28"/>
        </w:rPr>
        <w:t xml:space="preserve"> о</w:t>
      </w:r>
      <w:r w:rsidR="00B64B07" w:rsidRPr="00BC544A">
        <w:rPr>
          <w:rFonts w:ascii="Times New Roman" w:hAnsi="Times New Roman" w:cs="Times New Roman"/>
          <w:sz w:val="28"/>
          <w:szCs w:val="28"/>
        </w:rPr>
        <w:t xml:space="preserve"> </w:t>
      </w:r>
      <w:r w:rsidR="00F07D52" w:rsidRPr="00BC544A">
        <w:rPr>
          <w:rFonts w:ascii="Times New Roman" w:hAnsi="Times New Roman" w:cs="Times New Roman"/>
          <w:sz w:val="28"/>
          <w:szCs w:val="28"/>
        </w:rPr>
        <w:t>контактах</w:t>
      </w:r>
      <w:r w:rsidRPr="00BC544A">
        <w:rPr>
          <w:rFonts w:ascii="Times New Roman" w:hAnsi="Times New Roman" w:cs="Times New Roman"/>
          <w:sz w:val="28"/>
          <w:szCs w:val="28"/>
        </w:rPr>
        <w:t xml:space="preserve"> или их отсутствие. </w:t>
      </w:r>
      <w:r w:rsidR="00B36832" w:rsidRPr="00BC544A">
        <w:rPr>
          <w:rFonts w:ascii="Times New Roman" w:hAnsi="Times New Roman" w:cs="Times New Roman"/>
          <w:sz w:val="28"/>
          <w:szCs w:val="28"/>
        </w:rPr>
        <w:t>Информация</w:t>
      </w:r>
      <w:r w:rsidR="00D81875" w:rsidRPr="00BC544A">
        <w:rPr>
          <w:rFonts w:ascii="Times New Roman" w:hAnsi="Times New Roman" w:cs="Times New Roman"/>
          <w:sz w:val="28"/>
          <w:szCs w:val="28"/>
        </w:rPr>
        <w:t xml:space="preserve"> </w:t>
      </w:r>
      <w:r w:rsidR="00B36832" w:rsidRPr="00BC544A">
        <w:rPr>
          <w:rFonts w:ascii="Times New Roman" w:hAnsi="Times New Roman" w:cs="Times New Roman"/>
          <w:sz w:val="28"/>
          <w:szCs w:val="28"/>
        </w:rPr>
        <w:t>об арендаторах,</w:t>
      </w:r>
      <w:r w:rsidR="00F07D52" w:rsidRPr="00BC544A">
        <w:rPr>
          <w:rFonts w:ascii="Times New Roman" w:hAnsi="Times New Roman" w:cs="Times New Roman"/>
          <w:sz w:val="28"/>
          <w:szCs w:val="28"/>
        </w:rPr>
        <w:t xml:space="preserve"> потенциальных арендаторах</w:t>
      </w:r>
      <w:r w:rsidR="00B36832" w:rsidRPr="00BC544A">
        <w:rPr>
          <w:rFonts w:ascii="Times New Roman" w:hAnsi="Times New Roman" w:cs="Times New Roman"/>
          <w:sz w:val="28"/>
          <w:szCs w:val="28"/>
        </w:rPr>
        <w:t xml:space="preserve"> </w:t>
      </w:r>
      <w:r w:rsidR="00E80CF7" w:rsidRPr="00BC544A">
        <w:rPr>
          <w:rFonts w:ascii="Times New Roman" w:hAnsi="Times New Roman" w:cs="Times New Roman"/>
          <w:sz w:val="28"/>
          <w:szCs w:val="28"/>
        </w:rPr>
        <w:t>и взаимоотношениях между ними хранится различных источниках</w:t>
      </w:r>
      <w:r w:rsidR="00F07D52" w:rsidRPr="00BC544A">
        <w:rPr>
          <w:rFonts w:ascii="Times New Roman" w:hAnsi="Times New Roman" w:cs="Times New Roman"/>
          <w:sz w:val="28"/>
          <w:szCs w:val="28"/>
        </w:rPr>
        <w:t xml:space="preserve"> (несколько изолированных баз данных или таблиц в </w:t>
      </w:r>
      <w:r w:rsidR="00F07D52" w:rsidRPr="00BC544A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F07D52" w:rsidRPr="00BC544A">
        <w:rPr>
          <w:rFonts w:ascii="Times New Roman" w:hAnsi="Times New Roman" w:cs="Times New Roman"/>
          <w:sz w:val="28"/>
          <w:szCs w:val="28"/>
        </w:rPr>
        <w:t xml:space="preserve">, контактная информация в почтовом клиенте). По этой причине становится практически невозможен обмен полной информацией, а также дублируются информация, что приводит к росту административных расходов и некорректному представлению о структуре клиента. Помимо имен и контактной информации, особенно важна информация о взаимоотношениях внутри клиента и структуре клиента. </w:t>
      </w:r>
      <w:r w:rsidR="008471D2" w:rsidRPr="00BC544A">
        <w:rPr>
          <w:rFonts w:ascii="Times New Roman" w:hAnsi="Times New Roman" w:cs="Times New Roman"/>
          <w:sz w:val="28"/>
          <w:szCs w:val="28"/>
        </w:rPr>
        <w:t>Операторам торговой недвижимости</w:t>
      </w:r>
      <w:r w:rsidR="00F07D52" w:rsidRPr="00BC544A">
        <w:rPr>
          <w:rFonts w:ascii="Times New Roman" w:hAnsi="Times New Roman" w:cs="Times New Roman"/>
          <w:sz w:val="28"/>
          <w:szCs w:val="28"/>
        </w:rPr>
        <w:t xml:space="preserve"> необходимы ответы на вопросы: кто ключевые люди в принятии решений на этом уровне, какая сфера ответственности этих людей, кто в моей организации взаимодействуют с этими людьми.</w:t>
      </w:r>
    </w:p>
    <w:p w14:paraId="234D07EB" w14:textId="77777777" w:rsidR="00F07D52" w:rsidRPr="00BC544A" w:rsidRDefault="00F07D52" w:rsidP="00346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>Второй отличительной особенностью является большой объем коммуникаций с арендаторами и потенциальными арендаторами.</w:t>
      </w:r>
      <w:r w:rsidR="0054344A" w:rsidRPr="00BC544A">
        <w:rPr>
          <w:rFonts w:ascii="Times New Roman" w:hAnsi="Times New Roman" w:cs="Times New Roman"/>
          <w:sz w:val="28"/>
          <w:szCs w:val="28"/>
        </w:rPr>
        <w:t xml:space="preserve"> Традиционно в сфере управления недвижимости объем коммуникаций велик. Переговоры с потенциальными арендаторами сложные и долгие. Договора аренды в среднем заключаются 2-7 лет, в этот период арендаторам лизингодатель оказывает поддержку и услуги, что также отражается на большом объеме коммуникаций.</w:t>
      </w:r>
    </w:p>
    <w:p w14:paraId="5D35873B" w14:textId="4E50F483" w:rsidR="0054344A" w:rsidRPr="00BC544A" w:rsidRDefault="0054344A" w:rsidP="00346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В-третьих, </w:t>
      </w:r>
      <w:r w:rsidR="00891B0A" w:rsidRPr="00BC544A">
        <w:rPr>
          <w:rFonts w:ascii="Times New Roman" w:hAnsi="Times New Roman" w:cs="Times New Roman"/>
          <w:sz w:val="28"/>
          <w:szCs w:val="28"/>
        </w:rPr>
        <w:t xml:space="preserve">у компаний на рынке </w:t>
      </w:r>
      <w:r w:rsidR="001A68E2" w:rsidRPr="00BC544A">
        <w:rPr>
          <w:rFonts w:ascii="Times New Roman" w:hAnsi="Times New Roman" w:cs="Times New Roman"/>
          <w:sz w:val="28"/>
          <w:szCs w:val="28"/>
        </w:rPr>
        <w:t xml:space="preserve">аренды </w:t>
      </w:r>
      <w:r w:rsidR="00891B0A" w:rsidRPr="00BC544A">
        <w:rPr>
          <w:rFonts w:ascii="Times New Roman" w:hAnsi="Times New Roman" w:cs="Times New Roman"/>
          <w:sz w:val="28"/>
          <w:szCs w:val="28"/>
        </w:rPr>
        <w:t xml:space="preserve">сложный процесс продаж и прогнозирования продаж. Управление лизингом недвижимости фокусируется на краткосрочном и долгосрочном бюджетировании, повторном прогнозировании прибыли на основе текущих результатов и оперативной отчетности о достигнутых результатах. Ключевым компонентом для прогнозирования выручки является воронка продаж. Воронка продаж </w:t>
      </w:r>
      <w:r w:rsidR="00891B0A" w:rsidRPr="00BC544A">
        <w:rPr>
          <w:rFonts w:ascii="Times New Roman" w:hAnsi="Times New Roman" w:cs="Times New Roman"/>
          <w:sz w:val="28"/>
          <w:szCs w:val="28"/>
        </w:rPr>
        <w:lastRenderedPageBreak/>
        <w:t xml:space="preserve">строится на соотношении предполагаемой прибыли по сделкам на различной стадии переговоров. Без единой информации по клиенту прогнозирование продаж осуществляется, обычно, частично в ручном режиме, с погрешностями и недостаточно быстро, для оперативной отчетности, требуемой ключевым </w:t>
      </w:r>
      <w:r w:rsidR="001A68E2" w:rsidRPr="00BC544A">
        <w:rPr>
          <w:rFonts w:ascii="Times New Roman" w:hAnsi="Times New Roman" w:cs="Times New Roman"/>
          <w:sz w:val="28"/>
          <w:szCs w:val="28"/>
        </w:rPr>
        <w:t>заинтересованным сторонам</w:t>
      </w:r>
      <w:r w:rsidR="00891B0A" w:rsidRPr="00BC544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91B980" w14:textId="77777777" w:rsidR="00891B0A" w:rsidRPr="00BC544A" w:rsidRDefault="00891B0A" w:rsidP="00346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>Четвертой</w:t>
      </w:r>
      <w:r w:rsidR="000B0C67" w:rsidRPr="00BC544A">
        <w:rPr>
          <w:rFonts w:ascii="Times New Roman" w:hAnsi="Times New Roman" w:cs="Times New Roman"/>
          <w:sz w:val="28"/>
          <w:szCs w:val="28"/>
        </w:rPr>
        <w:t xml:space="preserve"> особенностью бизнеса в сегменте лизинга коммерческой недвижимости являются системы </w:t>
      </w:r>
      <w:r w:rsidR="000B0C67" w:rsidRPr="00BC544A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="000B0C67" w:rsidRPr="00BC544A">
        <w:rPr>
          <w:rFonts w:ascii="Times New Roman" w:hAnsi="Times New Roman" w:cs="Times New Roman"/>
          <w:sz w:val="28"/>
          <w:szCs w:val="28"/>
        </w:rPr>
        <w:t xml:space="preserve">-офиса. В лизинге системы </w:t>
      </w:r>
      <w:r w:rsidR="000B0C67" w:rsidRPr="00BC544A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="000B0C67" w:rsidRPr="00BC544A">
        <w:rPr>
          <w:rFonts w:ascii="Times New Roman" w:hAnsi="Times New Roman" w:cs="Times New Roman"/>
          <w:sz w:val="28"/>
          <w:szCs w:val="28"/>
        </w:rPr>
        <w:t>-офиса предназначены для поддержки сложного и детального процесса заключения договоров аренды, расчета и хранения базовых ставок арендной платы, операционных задач и бухгалтерии. Зачастую у подобных систем не</w:t>
      </w:r>
      <w:r w:rsidR="00D15875" w:rsidRPr="00BC544A">
        <w:rPr>
          <w:rFonts w:ascii="Times New Roman" w:hAnsi="Times New Roman" w:cs="Times New Roman"/>
          <w:sz w:val="28"/>
          <w:szCs w:val="28"/>
        </w:rPr>
        <w:t>т</w:t>
      </w:r>
      <w:r w:rsidR="000B0C67" w:rsidRPr="00BC544A">
        <w:rPr>
          <w:rFonts w:ascii="Times New Roman" w:hAnsi="Times New Roman" w:cs="Times New Roman"/>
          <w:sz w:val="28"/>
          <w:szCs w:val="28"/>
        </w:rPr>
        <w:t xml:space="preserve"> возможности управления контактными данными, а если и есть, данный моду</w:t>
      </w:r>
      <w:r w:rsidR="005D2CA6" w:rsidRPr="00BC544A">
        <w:rPr>
          <w:rFonts w:ascii="Times New Roman" w:hAnsi="Times New Roman" w:cs="Times New Roman"/>
          <w:sz w:val="28"/>
          <w:szCs w:val="28"/>
        </w:rPr>
        <w:t>л</w:t>
      </w:r>
      <w:r w:rsidR="000B0C67" w:rsidRPr="00BC544A">
        <w:rPr>
          <w:rFonts w:ascii="Times New Roman" w:hAnsi="Times New Roman" w:cs="Times New Roman"/>
          <w:sz w:val="28"/>
          <w:szCs w:val="28"/>
        </w:rPr>
        <w:t xml:space="preserve">ь не предназначен для </w:t>
      </w:r>
      <w:r w:rsidR="000B0C67" w:rsidRPr="00BC544A">
        <w:rPr>
          <w:rFonts w:ascii="Times New Roman" w:hAnsi="Times New Roman" w:cs="Times New Roman"/>
          <w:sz w:val="28"/>
          <w:szCs w:val="28"/>
          <w:lang w:val="en-US"/>
        </w:rPr>
        <w:t>front</w:t>
      </w:r>
      <w:r w:rsidR="000B0C67" w:rsidRPr="00BC544A">
        <w:rPr>
          <w:rFonts w:ascii="Times New Roman" w:hAnsi="Times New Roman" w:cs="Times New Roman"/>
          <w:sz w:val="28"/>
          <w:szCs w:val="28"/>
        </w:rPr>
        <w:t xml:space="preserve">-офиса. </w:t>
      </w:r>
    </w:p>
    <w:p w14:paraId="16863FE4" w14:textId="12C128DF" w:rsidR="005D2CA6" w:rsidRPr="00BC544A" w:rsidRDefault="005D2CA6" w:rsidP="00346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Последней пятой отличительной особенностью компаний рынка </w:t>
      </w:r>
      <w:r w:rsidR="001A68E2" w:rsidRPr="00BC544A">
        <w:rPr>
          <w:rFonts w:ascii="Times New Roman" w:hAnsi="Times New Roman" w:cs="Times New Roman"/>
          <w:sz w:val="28"/>
          <w:szCs w:val="28"/>
        </w:rPr>
        <w:t>аренды торговой недвижимости</w:t>
      </w:r>
      <w:r w:rsidRPr="00BC544A">
        <w:rPr>
          <w:rFonts w:ascii="Times New Roman" w:hAnsi="Times New Roman" w:cs="Times New Roman"/>
          <w:sz w:val="28"/>
          <w:szCs w:val="28"/>
        </w:rPr>
        <w:t xml:space="preserve">, которую необходимо учитывать при внедрении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Pr="00BC544A">
        <w:rPr>
          <w:rFonts w:ascii="Times New Roman" w:hAnsi="Times New Roman" w:cs="Times New Roman"/>
          <w:sz w:val="28"/>
          <w:szCs w:val="28"/>
        </w:rPr>
        <w:t xml:space="preserve">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Relationship</w:t>
      </w:r>
      <w:r w:rsidRPr="00BC544A">
        <w:rPr>
          <w:rFonts w:ascii="Times New Roman" w:hAnsi="Times New Roman" w:cs="Times New Roman"/>
          <w:sz w:val="28"/>
          <w:szCs w:val="28"/>
        </w:rPr>
        <w:t xml:space="preserve">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="00874656" w:rsidRPr="00BC544A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Pr="00BC544A">
        <w:rPr>
          <w:rFonts w:ascii="Times New Roman" w:hAnsi="Times New Roman" w:cs="Times New Roman"/>
          <w:sz w:val="28"/>
          <w:szCs w:val="28"/>
        </w:rPr>
        <w:t xml:space="preserve">, является уникальный процесс продаж. Когда каждая транзакция или сдача в аренду отличается, а связанный с ней процесс уникален, повышаются административные усилия и высок риск административной ошибки.  </w:t>
      </w:r>
    </w:p>
    <w:p w14:paraId="374DBFE2" w14:textId="1749C057" w:rsidR="00874656" w:rsidRPr="00BC544A" w:rsidRDefault="00874656" w:rsidP="00346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Учитывая вышеописанные особенности бизнеса на рынке лизинга коммерческой недвижимости необходимо понять, какие выгоды принесет внедрение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1A68E2" w:rsidRPr="00BC544A">
        <w:rPr>
          <w:rFonts w:ascii="Times New Roman" w:hAnsi="Times New Roman" w:cs="Times New Roman"/>
          <w:sz w:val="28"/>
          <w:szCs w:val="28"/>
        </w:rPr>
        <w:t>-</w:t>
      </w:r>
      <w:r w:rsidRPr="00BC544A">
        <w:rPr>
          <w:rFonts w:ascii="Times New Roman" w:hAnsi="Times New Roman" w:cs="Times New Roman"/>
          <w:sz w:val="28"/>
          <w:szCs w:val="28"/>
        </w:rPr>
        <w:t>системы.</w:t>
      </w:r>
      <w:r w:rsidR="00795B96" w:rsidRPr="00BC54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C70177" w14:textId="77777777" w:rsidR="00FD6DDB" w:rsidRPr="00BC544A" w:rsidRDefault="00692E00" w:rsidP="00FD6DDB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 системы позволит создать единую базу данных для хранения контактных данных арендаторов, потенциальных аре</w:t>
      </w:r>
      <w:r w:rsidR="000C0844" w:rsidRPr="00BC544A">
        <w:rPr>
          <w:rFonts w:ascii="Times New Roman" w:hAnsi="Times New Roman" w:cs="Times New Roman"/>
          <w:sz w:val="28"/>
          <w:szCs w:val="28"/>
        </w:rPr>
        <w:t xml:space="preserve">ндаторов и других контрагентов. Единая база данных является одним из ключевых достоинств </w:t>
      </w:r>
      <w:r w:rsidR="000C0844"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0C0844" w:rsidRPr="00BC544A">
        <w:rPr>
          <w:rFonts w:ascii="Times New Roman" w:hAnsi="Times New Roman" w:cs="Times New Roman"/>
          <w:sz w:val="28"/>
          <w:szCs w:val="28"/>
        </w:rPr>
        <w:t>. Улучшив процесс хранения информации, ключевой для бизнеса, компания улучшит ее качество и снизит риск ее потери.</w:t>
      </w:r>
    </w:p>
    <w:p w14:paraId="39900D32" w14:textId="77777777" w:rsidR="000C0844" w:rsidRPr="00BC544A" w:rsidRDefault="00FD6DDB" w:rsidP="00C40BE0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  <w:lang w:val="en-US"/>
        </w:rPr>
        <w:lastRenderedPageBreak/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 решает задачу с отслеживанием большого объема коммуникаций с арендаторами, что является отличительной особенностью лизинговых компаний. </w:t>
      </w:r>
      <w:r w:rsidR="000C0844"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0C0844" w:rsidRPr="00BC544A">
        <w:rPr>
          <w:rFonts w:ascii="Times New Roman" w:hAnsi="Times New Roman" w:cs="Times New Roman"/>
          <w:sz w:val="28"/>
          <w:szCs w:val="28"/>
        </w:rPr>
        <w:t xml:space="preserve"> позволяет отслеживание активностей, таких как встречи, звонки и письма. Таким образом, </w:t>
      </w:r>
      <w:r w:rsidRPr="00BC544A">
        <w:rPr>
          <w:rFonts w:ascii="Times New Roman" w:hAnsi="Times New Roman" w:cs="Times New Roman"/>
          <w:sz w:val="28"/>
          <w:szCs w:val="28"/>
        </w:rPr>
        <w:t xml:space="preserve">отдел продаж может оперативно отчитываться о проведенных активностях по продажам, дате последнего взаимодействия и запланированным действиям. </w:t>
      </w:r>
    </w:p>
    <w:p w14:paraId="6656FE45" w14:textId="03648E78" w:rsidR="00FD6DDB" w:rsidRPr="00BC544A" w:rsidRDefault="00FD6DDB" w:rsidP="000C08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 предоставляет функционал по </w:t>
      </w:r>
      <w:r w:rsidR="00F561F1" w:rsidRPr="00BC544A">
        <w:rPr>
          <w:rFonts w:ascii="Times New Roman" w:hAnsi="Times New Roman" w:cs="Times New Roman"/>
          <w:sz w:val="28"/>
          <w:szCs w:val="28"/>
        </w:rPr>
        <w:t xml:space="preserve">созданию встреч и мероприятий, </w:t>
      </w:r>
      <w:r w:rsidR="001A68E2" w:rsidRPr="00BC544A">
        <w:rPr>
          <w:rFonts w:ascii="Times New Roman" w:hAnsi="Times New Roman" w:cs="Times New Roman"/>
          <w:sz w:val="28"/>
          <w:szCs w:val="28"/>
        </w:rPr>
        <w:t xml:space="preserve">нацеливанию </w:t>
      </w:r>
      <w:r w:rsidR="00F561F1" w:rsidRPr="00BC544A">
        <w:rPr>
          <w:rFonts w:ascii="Times New Roman" w:hAnsi="Times New Roman" w:cs="Times New Roman"/>
          <w:sz w:val="28"/>
          <w:szCs w:val="28"/>
        </w:rPr>
        <w:t>маркетинговых активностей. Централизованная база данных и автоматизация взаимодействий с арендаторами выводят взаимоотношения с арендаторами на новый профессиональный уровень.</w:t>
      </w:r>
    </w:p>
    <w:p w14:paraId="3265855E" w14:textId="77777777" w:rsidR="00FD6DDB" w:rsidRPr="00BC544A" w:rsidRDefault="00C40BE0" w:rsidP="00FD6DDB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Возможность интеграции с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Pr="00BC544A">
        <w:rPr>
          <w:rFonts w:ascii="Times New Roman" w:hAnsi="Times New Roman" w:cs="Times New Roman"/>
          <w:sz w:val="28"/>
          <w:szCs w:val="28"/>
        </w:rPr>
        <w:t>-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BC544A">
        <w:rPr>
          <w:rFonts w:ascii="Times New Roman" w:hAnsi="Times New Roman" w:cs="Times New Roman"/>
          <w:sz w:val="28"/>
          <w:szCs w:val="28"/>
        </w:rPr>
        <w:t xml:space="preserve"> и почтовым клиентом. </w:t>
      </w:r>
      <w:r w:rsidR="00920B74" w:rsidRPr="00BC544A">
        <w:rPr>
          <w:rFonts w:ascii="Times New Roman" w:hAnsi="Times New Roman" w:cs="Times New Roman"/>
          <w:sz w:val="28"/>
          <w:szCs w:val="28"/>
        </w:rPr>
        <w:t xml:space="preserve">Хорошие </w:t>
      </w:r>
      <w:r w:rsidR="00920B74"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920B74" w:rsidRPr="00BC544A">
        <w:rPr>
          <w:rFonts w:ascii="Times New Roman" w:hAnsi="Times New Roman" w:cs="Times New Roman"/>
          <w:sz w:val="28"/>
          <w:szCs w:val="28"/>
        </w:rPr>
        <w:t xml:space="preserve"> системы проектируются для </w:t>
      </w:r>
      <w:r w:rsidR="00920B74" w:rsidRPr="00BC544A">
        <w:rPr>
          <w:rFonts w:ascii="Times New Roman" w:hAnsi="Times New Roman" w:cs="Times New Roman"/>
          <w:sz w:val="28"/>
          <w:szCs w:val="28"/>
          <w:lang w:val="en-US"/>
        </w:rPr>
        <w:t>front</w:t>
      </w:r>
      <w:r w:rsidR="00920B74" w:rsidRPr="00BC544A">
        <w:rPr>
          <w:rFonts w:ascii="Times New Roman" w:hAnsi="Times New Roman" w:cs="Times New Roman"/>
          <w:sz w:val="28"/>
          <w:szCs w:val="28"/>
        </w:rPr>
        <w:t xml:space="preserve">-офиса удобны в использовании и имеют интуитивно-понятный интерфейс. В большинстве случаев они интегрированы с системами </w:t>
      </w:r>
      <w:r w:rsidR="00920B74" w:rsidRPr="00BC544A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="00920B74" w:rsidRPr="00BC544A">
        <w:rPr>
          <w:rFonts w:ascii="Times New Roman" w:hAnsi="Times New Roman" w:cs="Times New Roman"/>
          <w:sz w:val="28"/>
          <w:szCs w:val="28"/>
        </w:rPr>
        <w:t>-</w:t>
      </w:r>
      <w:r w:rsidR="00920B74" w:rsidRPr="00BC544A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920B74" w:rsidRPr="00BC544A">
        <w:rPr>
          <w:rFonts w:ascii="Times New Roman" w:hAnsi="Times New Roman" w:cs="Times New Roman"/>
          <w:sz w:val="28"/>
          <w:szCs w:val="28"/>
        </w:rPr>
        <w:t xml:space="preserve"> для синхронизации ключевой информации по клиентам и отображения обобщенной финансовой информации, к примеру задолженностей. </w:t>
      </w:r>
    </w:p>
    <w:p w14:paraId="7BBA3AFD" w14:textId="77777777" w:rsidR="00920B74" w:rsidRPr="00BC544A" w:rsidRDefault="00920B74" w:rsidP="00920B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Отдельно стоит обратить внимание на интеграцию с почтовыми клиентами, такими как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C544A">
        <w:rPr>
          <w:rFonts w:ascii="Times New Roman" w:hAnsi="Times New Roman" w:cs="Times New Roman"/>
          <w:sz w:val="28"/>
          <w:szCs w:val="28"/>
        </w:rPr>
        <w:t xml:space="preserve">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Pr="00BC544A">
        <w:rPr>
          <w:rFonts w:ascii="Times New Roman" w:hAnsi="Times New Roman" w:cs="Times New Roman"/>
          <w:sz w:val="28"/>
          <w:szCs w:val="28"/>
        </w:rPr>
        <w:t>. Подобная опция позволяет с легкостью синхронизировать такие активности, как письма и электронную почту.</w:t>
      </w:r>
    </w:p>
    <w:p w14:paraId="327605EE" w14:textId="43BA424C" w:rsidR="00920B74" w:rsidRPr="00BC544A" w:rsidRDefault="00920B74" w:rsidP="00920B74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>Визуальное отображение. Пользователям топ</w:t>
      </w:r>
      <w:r w:rsidR="001A68E2" w:rsidRPr="00BC544A">
        <w:rPr>
          <w:rFonts w:ascii="Times New Roman" w:hAnsi="Times New Roman" w:cs="Times New Roman"/>
          <w:sz w:val="28"/>
          <w:szCs w:val="28"/>
        </w:rPr>
        <w:t>-</w:t>
      </w:r>
      <w:r w:rsidRPr="00BC544A">
        <w:rPr>
          <w:rFonts w:ascii="Times New Roman" w:hAnsi="Times New Roman" w:cs="Times New Roman"/>
          <w:sz w:val="28"/>
          <w:szCs w:val="28"/>
        </w:rPr>
        <w:t xml:space="preserve">менеджмента зачастую не требуется детальная информация по каждому из арендаторов, им необходимо глобальное понимание ситуации на текущий момент для принятия управленческих решений. На этот случай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 позволяет настроить графическое отображение данных, к примеру воронка продаж, или топ-10 арендаторов. </w:t>
      </w:r>
    </w:p>
    <w:p w14:paraId="74CE456A" w14:textId="4D19373F" w:rsidR="00920B74" w:rsidRPr="00BC544A" w:rsidRDefault="00920B74" w:rsidP="00920B74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 система позволяет автоматизировать общие бизнес-процессы </w:t>
      </w:r>
      <w:r w:rsidR="00110D65" w:rsidRPr="00BC544A">
        <w:rPr>
          <w:rFonts w:ascii="Times New Roman" w:hAnsi="Times New Roman" w:cs="Times New Roman"/>
          <w:sz w:val="28"/>
          <w:szCs w:val="28"/>
        </w:rPr>
        <w:t xml:space="preserve">и настраивать уведомления. Пользователи системы могут получать </w:t>
      </w:r>
      <w:r w:rsidR="00110D65" w:rsidRPr="00BC544A">
        <w:rPr>
          <w:rFonts w:ascii="Times New Roman" w:hAnsi="Times New Roman" w:cs="Times New Roman"/>
          <w:sz w:val="28"/>
          <w:szCs w:val="28"/>
        </w:rPr>
        <w:lastRenderedPageBreak/>
        <w:t>уведомления о ключевых событиях в жизненном цикле работы с арендатором, к примеру, об истечении договора аренды. Также стандартные бизнес процессы, такие как согласование договора аренды, могут быть автоматизированы. В целом, поддержка бизнес процессов позволит стандартизировать и повысить эффективность общих бизнес процессов компании.</w:t>
      </w:r>
      <w:r w:rsidRPr="00BC544A">
        <w:rPr>
          <w:rFonts w:ascii="Times New Roman" w:hAnsi="Times New Roman" w:cs="Times New Roman"/>
          <w:sz w:val="28"/>
          <w:szCs w:val="28"/>
        </w:rPr>
        <w:t xml:space="preserve">  </w:t>
      </w:r>
      <w:r w:rsidR="00FE0286" w:rsidRPr="00BC544A"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3F6F85" w:rsidRPr="00BC544A">
        <w:rPr>
          <w:rFonts w:ascii="Times New Roman" w:hAnsi="Times New Roman" w:cs="Times New Roman"/>
          <w:sz w:val="28"/>
          <w:szCs w:val="28"/>
        </w:rPr>
        <w:t>1</w:t>
      </w:r>
      <w:r w:rsidR="00FE0286" w:rsidRPr="00BC544A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2849D810" w14:textId="5B8E39FF" w:rsidR="005821BA" w:rsidRPr="00BC544A" w:rsidRDefault="005821BA" w:rsidP="005821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Рассмотрев ключевые особенности бизнеса на рынке </w:t>
      </w:r>
      <w:r w:rsidR="001A68E2" w:rsidRPr="00BC544A">
        <w:rPr>
          <w:rFonts w:ascii="Times New Roman" w:hAnsi="Times New Roman" w:cs="Times New Roman"/>
          <w:sz w:val="28"/>
          <w:szCs w:val="28"/>
        </w:rPr>
        <w:t xml:space="preserve">аренды </w:t>
      </w:r>
      <w:r w:rsidRPr="00BC544A">
        <w:rPr>
          <w:rFonts w:ascii="Times New Roman" w:hAnsi="Times New Roman" w:cs="Times New Roman"/>
          <w:sz w:val="28"/>
          <w:szCs w:val="28"/>
        </w:rPr>
        <w:t xml:space="preserve">коммерческих помещений и задачи, решаемые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 системами, выгоды от внедрения становятся очевидны.</w:t>
      </w:r>
    </w:p>
    <w:p w14:paraId="33F2AEA9" w14:textId="77777777" w:rsidR="00996FCC" w:rsidRPr="00BC544A" w:rsidRDefault="00996FCC" w:rsidP="00D27CF4">
      <w:pPr>
        <w:pStyle w:val="20"/>
        <w:spacing w:after="240"/>
        <w:rPr>
          <w:rFonts w:ascii="Times New Roman" w:hAnsi="Times New Roman" w:cs="Times New Roman"/>
          <w:color w:val="auto"/>
          <w:sz w:val="32"/>
        </w:rPr>
      </w:pPr>
      <w:bookmarkStart w:id="12" w:name="_Toc357688042"/>
      <w:r w:rsidRPr="00BC544A">
        <w:rPr>
          <w:rFonts w:ascii="Times New Roman" w:hAnsi="Times New Roman" w:cs="Times New Roman"/>
          <w:color w:val="auto"/>
          <w:sz w:val="32"/>
        </w:rPr>
        <w:t>Анализ структуры и бизнес процессов Компании</w:t>
      </w:r>
      <w:bookmarkEnd w:id="12"/>
    </w:p>
    <w:p w14:paraId="002362DD" w14:textId="5B693B89" w:rsidR="00996FCC" w:rsidRPr="00902A9F" w:rsidRDefault="002107A6" w:rsidP="00D55C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Для </w:t>
      </w:r>
      <w:r w:rsidR="00D86AB6" w:rsidRPr="00BC544A">
        <w:rPr>
          <w:rFonts w:ascii="Times New Roman" w:hAnsi="Times New Roman" w:cs="Times New Roman"/>
          <w:sz w:val="28"/>
          <w:szCs w:val="28"/>
        </w:rPr>
        <w:t xml:space="preserve">проектирования </w:t>
      </w:r>
      <w:r w:rsidR="008757A9" w:rsidRPr="00BC544A">
        <w:rPr>
          <w:rFonts w:ascii="Times New Roman" w:hAnsi="Times New Roman" w:cs="Times New Roman"/>
          <w:sz w:val="28"/>
          <w:szCs w:val="28"/>
        </w:rPr>
        <w:t xml:space="preserve">отраслевого решения </w:t>
      </w:r>
      <w:r w:rsidR="00D86AB6" w:rsidRPr="00BC544A">
        <w:rPr>
          <w:rFonts w:ascii="Times New Roman" w:hAnsi="Times New Roman" w:cs="Times New Roman"/>
          <w:sz w:val="28"/>
          <w:szCs w:val="28"/>
        </w:rPr>
        <w:t xml:space="preserve">информационной системы класса </w:t>
      </w:r>
      <w:r w:rsidR="00D86AB6"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D86AB6" w:rsidRPr="00BC544A">
        <w:rPr>
          <w:rFonts w:ascii="Times New Roman" w:hAnsi="Times New Roman" w:cs="Times New Roman"/>
          <w:sz w:val="28"/>
          <w:szCs w:val="28"/>
        </w:rPr>
        <w:t xml:space="preserve"> для сегмента рынка лизинга коммерческой недвижимости в разделе 2.1</w:t>
      </w:r>
      <w:proofErr w:type="gramStart"/>
      <w:r w:rsidR="00D86AB6" w:rsidRPr="00BC544A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="00D86AB6" w:rsidRPr="00BC544A">
        <w:rPr>
          <w:rFonts w:ascii="Times New Roman" w:hAnsi="Times New Roman" w:cs="Times New Roman"/>
          <w:sz w:val="28"/>
          <w:szCs w:val="28"/>
        </w:rPr>
        <w:t xml:space="preserve"> 2.2. мы рассмотрели основные тенденции рынка и особенности бизнеса</w:t>
      </w:r>
      <w:r w:rsidR="00513D1B" w:rsidRPr="00BC544A">
        <w:rPr>
          <w:rFonts w:ascii="Times New Roman" w:hAnsi="Times New Roman" w:cs="Times New Roman"/>
          <w:sz w:val="28"/>
          <w:szCs w:val="28"/>
        </w:rPr>
        <w:t xml:space="preserve">, а также задачи, решаемые </w:t>
      </w:r>
      <w:r w:rsidR="00513D1B"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D86AB6" w:rsidRPr="00BC544A">
        <w:rPr>
          <w:rFonts w:ascii="Times New Roman" w:hAnsi="Times New Roman" w:cs="Times New Roman"/>
          <w:sz w:val="28"/>
          <w:szCs w:val="28"/>
        </w:rPr>
        <w:t xml:space="preserve">. </w:t>
      </w:r>
      <w:r w:rsidR="008757A9" w:rsidRPr="00BC544A">
        <w:rPr>
          <w:rFonts w:ascii="Times New Roman" w:hAnsi="Times New Roman" w:cs="Times New Roman"/>
          <w:sz w:val="28"/>
          <w:szCs w:val="28"/>
        </w:rPr>
        <w:t xml:space="preserve">Следующим этапом станет анализ определенной компании представленной на рынке </w:t>
      </w:r>
      <w:r w:rsidR="001A68E2" w:rsidRPr="00BC544A">
        <w:rPr>
          <w:rFonts w:ascii="Times New Roman" w:hAnsi="Times New Roman" w:cs="Times New Roman"/>
          <w:sz w:val="28"/>
          <w:szCs w:val="28"/>
        </w:rPr>
        <w:t>сдач</w:t>
      </w:r>
      <w:r w:rsidR="0064720F" w:rsidRPr="00BC544A">
        <w:rPr>
          <w:rFonts w:ascii="Times New Roman" w:hAnsi="Times New Roman" w:cs="Times New Roman"/>
          <w:sz w:val="28"/>
          <w:szCs w:val="28"/>
        </w:rPr>
        <w:t>и</w:t>
      </w:r>
      <w:r w:rsidR="001A68E2" w:rsidRPr="00BC544A">
        <w:rPr>
          <w:rFonts w:ascii="Times New Roman" w:hAnsi="Times New Roman" w:cs="Times New Roman"/>
          <w:sz w:val="28"/>
          <w:szCs w:val="28"/>
        </w:rPr>
        <w:t xml:space="preserve"> в аренду торговой недвижимости</w:t>
      </w:r>
      <w:r w:rsidR="008757A9" w:rsidRPr="00902A9F">
        <w:rPr>
          <w:rFonts w:ascii="Times New Roman" w:hAnsi="Times New Roman" w:cs="Times New Roman"/>
          <w:sz w:val="28"/>
          <w:szCs w:val="28"/>
        </w:rPr>
        <w:t>.</w:t>
      </w:r>
    </w:p>
    <w:p w14:paraId="6894671D" w14:textId="74B9EFFE" w:rsidR="008757A9" w:rsidRPr="00902A9F" w:rsidRDefault="008757A9" w:rsidP="00D55C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Для анализа была выбрана </w:t>
      </w:r>
      <w:r w:rsidR="00FD3692" w:rsidRPr="00902A9F">
        <w:rPr>
          <w:rFonts w:ascii="Times New Roman" w:hAnsi="Times New Roman" w:cs="Times New Roman"/>
          <w:sz w:val="28"/>
          <w:szCs w:val="28"/>
        </w:rPr>
        <w:t>«Компания Х», представитель рынка сдачи в аренду торговых площадей</w:t>
      </w:r>
      <w:r w:rsidRPr="00902A9F">
        <w:rPr>
          <w:rFonts w:ascii="Times New Roman" w:hAnsi="Times New Roman" w:cs="Times New Roman"/>
          <w:sz w:val="28"/>
          <w:szCs w:val="28"/>
        </w:rPr>
        <w:t xml:space="preserve">. </w:t>
      </w:r>
      <w:r w:rsidR="00FD3692" w:rsidRPr="00902A9F">
        <w:rPr>
          <w:rFonts w:ascii="Times New Roman" w:hAnsi="Times New Roman" w:cs="Times New Roman"/>
          <w:sz w:val="28"/>
          <w:szCs w:val="28"/>
        </w:rPr>
        <w:t>«Компания Х»</w:t>
      </w:r>
      <w:r w:rsidR="00477864" w:rsidRPr="00902A9F">
        <w:rPr>
          <w:rFonts w:ascii="Times New Roman" w:hAnsi="Times New Roman" w:cs="Times New Roman"/>
          <w:sz w:val="28"/>
          <w:szCs w:val="28"/>
        </w:rPr>
        <w:t xml:space="preserve"> - крупная</w:t>
      </w:r>
      <w:r w:rsidR="00FD369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477864" w:rsidRPr="00902A9F">
        <w:rPr>
          <w:rFonts w:ascii="Times New Roman" w:hAnsi="Times New Roman" w:cs="Times New Roman"/>
          <w:sz w:val="28"/>
          <w:szCs w:val="28"/>
        </w:rPr>
        <w:t>организация, имеющая</w:t>
      </w:r>
      <w:r w:rsidR="00FD3692" w:rsidRPr="00902A9F">
        <w:rPr>
          <w:rFonts w:ascii="Times New Roman" w:hAnsi="Times New Roman" w:cs="Times New Roman"/>
          <w:sz w:val="28"/>
          <w:szCs w:val="28"/>
        </w:rPr>
        <w:t xml:space="preserve"> несколько функциональных направленностей бизнеса. За сдачу площадей в аренду отвечает департамент </w:t>
      </w:r>
      <w:r w:rsidR="00FD3692"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="00FD3692" w:rsidRPr="00902A9F">
        <w:rPr>
          <w:rFonts w:ascii="Times New Roman" w:hAnsi="Times New Roman" w:cs="Times New Roman"/>
          <w:sz w:val="28"/>
          <w:szCs w:val="28"/>
        </w:rPr>
        <w:t xml:space="preserve"> (департамент аренды). В дальнейшем рассмотрение «Компании Х» будет сужено до рассмотрения деятельности департамента </w:t>
      </w:r>
      <w:r w:rsidR="00FD3692"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="00FD3692" w:rsidRPr="00902A9F">
        <w:rPr>
          <w:rFonts w:ascii="Times New Roman" w:hAnsi="Times New Roman" w:cs="Times New Roman"/>
          <w:sz w:val="28"/>
          <w:szCs w:val="28"/>
        </w:rPr>
        <w:t>.</w:t>
      </w:r>
    </w:p>
    <w:p w14:paraId="2044B189" w14:textId="77777777" w:rsidR="004640B7" w:rsidRPr="00BC544A" w:rsidRDefault="004640B7" w:rsidP="00D27CF4">
      <w:pPr>
        <w:pStyle w:val="3"/>
        <w:spacing w:after="240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357688043"/>
      <w:r w:rsidRPr="00BC544A">
        <w:rPr>
          <w:rFonts w:ascii="Times New Roman" w:hAnsi="Times New Roman" w:cs="Times New Roman"/>
          <w:color w:val="auto"/>
          <w:sz w:val="28"/>
          <w:szCs w:val="28"/>
        </w:rPr>
        <w:t>Организационная диаграмма</w:t>
      </w:r>
      <w:bookmarkEnd w:id="13"/>
    </w:p>
    <w:p w14:paraId="065B8926" w14:textId="77777777" w:rsidR="008757A9" w:rsidRPr="00902A9F" w:rsidRDefault="008757A9" w:rsidP="00D55C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Рассмотрим детальнее работу департамента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BC544A">
        <w:rPr>
          <w:rFonts w:ascii="Times New Roman" w:hAnsi="Times New Roman" w:cs="Times New Roman"/>
          <w:sz w:val="28"/>
          <w:szCs w:val="28"/>
        </w:rPr>
        <w:t xml:space="preserve">. По результатам анализа департамента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902A9F">
        <w:rPr>
          <w:rFonts w:ascii="Times New Roman" w:hAnsi="Times New Roman" w:cs="Times New Roman"/>
          <w:sz w:val="28"/>
          <w:szCs w:val="28"/>
        </w:rPr>
        <w:t xml:space="preserve"> была сформирована его организационная диаграмма.</w:t>
      </w:r>
    </w:p>
    <w:p w14:paraId="00A92903" w14:textId="77777777" w:rsidR="008757A9" w:rsidRPr="00902A9F" w:rsidRDefault="00AC05A0" w:rsidP="00D55CBB">
      <w:pPr>
        <w:spacing w:line="360" w:lineRule="auto"/>
        <w:rPr>
          <w:rFonts w:ascii="Times New Roman" w:hAnsi="Times New Roman" w:cs="Times New Roman"/>
        </w:rPr>
      </w:pPr>
      <w:r w:rsidRPr="00104799">
        <w:rPr>
          <w:rFonts w:ascii="Times New Roman" w:hAnsi="Times New Roman" w:cs="Times New Roman"/>
        </w:rPr>
        <w:object w:dxaOrig="16306" w:dyaOrig="9046" w14:anchorId="2F82F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0.25pt" o:ole="">
            <v:imagedata r:id="rId9" o:title=""/>
          </v:shape>
          <o:OLEObject Type="Embed" ProgID="Visio.Drawing.15" ShapeID="_x0000_i1025" DrawAspect="Content" ObjectID="_1431429942" r:id="rId10"/>
        </w:object>
      </w:r>
    </w:p>
    <w:p w14:paraId="74970006" w14:textId="77777777" w:rsidR="00D436E7" w:rsidRPr="00902A9F" w:rsidRDefault="00D436E7" w:rsidP="00D436E7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2A9F">
        <w:rPr>
          <w:rFonts w:ascii="Times New Roman" w:hAnsi="Times New Roman" w:cs="Times New Roman"/>
          <w:i/>
          <w:sz w:val="28"/>
          <w:szCs w:val="28"/>
        </w:rPr>
        <w:t xml:space="preserve">Рис.2. Организационная диаграмма отдела </w:t>
      </w:r>
      <w:r w:rsidRPr="00902A9F">
        <w:rPr>
          <w:rFonts w:ascii="Times New Roman" w:hAnsi="Times New Roman" w:cs="Times New Roman"/>
          <w:i/>
          <w:sz w:val="28"/>
          <w:szCs w:val="28"/>
          <w:lang w:val="en-US"/>
        </w:rPr>
        <w:t>Leasing</w:t>
      </w:r>
    </w:p>
    <w:p w14:paraId="5FE8DF43" w14:textId="77777777" w:rsidR="004640B7" w:rsidRPr="00902A9F" w:rsidRDefault="004640B7" w:rsidP="00D55C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902A9F">
        <w:rPr>
          <w:rFonts w:ascii="Times New Roman" w:hAnsi="Times New Roman" w:cs="Times New Roman"/>
          <w:sz w:val="28"/>
          <w:szCs w:val="28"/>
        </w:rPr>
        <w:t xml:space="preserve"> (департамент Аренды) состоит из пяти групп, руководители которых напрямую подчиняются руководителю отдела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902A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CA071A" w14:textId="77777777" w:rsidR="004640B7" w:rsidRPr="00902A9F" w:rsidRDefault="004640B7" w:rsidP="004640B7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Managers</w:t>
      </w:r>
      <w:r w:rsidRPr="00902A9F">
        <w:rPr>
          <w:rFonts w:ascii="Times New Roman" w:hAnsi="Times New Roman" w:cs="Times New Roman"/>
          <w:sz w:val="28"/>
          <w:szCs w:val="28"/>
        </w:rPr>
        <w:t xml:space="preserve"> состоит из менеджеров отдела аренды, которые отвечают за заключение</w:t>
      </w:r>
      <w:r w:rsidR="001A68E2" w:rsidRPr="00902A9F">
        <w:rPr>
          <w:rFonts w:ascii="Times New Roman" w:hAnsi="Times New Roman" w:cs="Times New Roman"/>
          <w:sz w:val="28"/>
          <w:szCs w:val="28"/>
        </w:rPr>
        <w:t xml:space="preserve"> и перезаключение</w:t>
      </w:r>
      <w:r w:rsidRPr="00902A9F">
        <w:rPr>
          <w:rFonts w:ascii="Times New Roman" w:hAnsi="Times New Roman" w:cs="Times New Roman"/>
          <w:sz w:val="28"/>
          <w:szCs w:val="28"/>
        </w:rPr>
        <w:t xml:space="preserve"> сделок аренды, поиск потенциальных арендаторов и переговоры с </w:t>
      </w:r>
      <w:r w:rsidR="001A68E2" w:rsidRPr="00902A9F">
        <w:rPr>
          <w:rFonts w:ascii="Times New Roman" w:hAnsi="Times New Roman" w:cs="Times New Roman"/>
          <w:sz w:val="28"/>
          <w:szCs w:val="28"/>
        </w:rPr>
        <w:t xml:space="preserve">потенциальными </w:t>
      </w:r>
      <w:r w:rsidRPr="00902A9F">
        <w:rPr>
          <w:rFonts w:ascii="Times New Roman" w:hAnsi="Times New Roman" w:cs="Times New Roman"/>
          <w:sz w:val="28"/>
          <w:szCs w:val="28"/>
        </w:rPr>
        <w:t xml:space="preserve">клиентами. </w:t>
      </w:r>
      <w:r w:rsidR="001A68E2" w:rsidRPr="00902A9F">
        <w:rPr>
          <w:rFonts w:ascii="Times New Roman" w:hAnsi="Times New Roman" w:cs="Times New Roman"/>
          <w:sz w:val="28"/>
          <w:szCs w:val="28"/>
        </w:rPr>
        <w:t xml:space="preserve">Фокусом сотрудников группы </w:t>
      </w:r>
      <w:r w:rsidR="001A68E2"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Lease Managers </w:t>
      </w:r>
      <w:r w:rsidR="001A68E2" w:rsidRPr="00902A9F">
        <w:rPr>
          <w:rFonts w:ascii="Times New Roman" w:hAnsi="Times New Roman" w:cs="Times New Roman"/>
          <w:sz w:val="28"/>
          <w:szCs w:val="28"/>
        </w:rPr>
        <w:t>является клиент.</w:t>
      </w:r>
    </w:p>
    <w:p w14:paraId="787F2A49" w14:textId="4331CFD1" w:rsidR="004640B7" w:rsidRPr="00902A9F" w:rsidRDefault="004640B7" w:rsidP="004640B7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Specialist</w:t>
      </w:r>
      <w:r w:rsidR="001A68E2" w:rsidRPr="00902A9F">
        <w:rPr>
          <w:rFonts w:ascii="Times New Roman" w:hAnsi="Times New Roman" w:cs="Times New Roman"/>
          <w:sz w:val="28"/>
          <w:szCs w:val="28"/>
        </w:rPr>
        <w:t xml:space="preserve"> обеспечивают поддержку работы </w:t>
      </w:r>
      <w:r w:rsidR="001A68E2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1A68E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1A68E2" w:rsidRPr="00902A9F">
        <w:rPr>
          <w:rFonts w:ascii="Times New Roman" w:hAnsi="Times New Roman" w:cs="Times New Roman"/>
          <w:sz w:val="28"/>
          <w:szCs w:val="28"/>
          <w:lang w:val="en-US"/>
        </w:rPr>
        <w:t>Managers</w:t>
      </w:r>
      <w:r w:rsidR="001A68E2" w:rsidRPr="00902A9F">
        <w:rPr>
          <w:rFonts w:ascii="Times New Roman" w:hAnsi="Times New Roman" w:cs="Times New Roman"/>
          <w:sz w:val="28"/>
          <w:szCs w:val="28"/>
        </w:rPr>
        <w:t>.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1A68E2" w:rsidRPr="00902A9F">
        <w:rPr>
          <w:rFonts w:ascii="Times New Roman" w:hAnsi="Times New Roman" w:cs="Times New Roman"/>
          <w:sz w:val="28"/>
          <w:szCs w:val="28"/>
        </w:rPr>
        <w:t xml:space="preserve">Они </w:t>
      </w:r>
      <w:r w:rsidRPr="00902A9F">
        <w:rPr>
          <w:rFonts w:ascii="Times New Roman" w:hAnsi="Times New Roman" w:cs="Times New Roman"/>
          <w:sz w:val="28"/>
          <w:szCs w:val="28"/>
        </w:rPr>
        <w:t xml:space="preserve">занимаются заключениями договоров аренды и дополнительных приложений к ним. </w:t>
      </w:r>
    </w:p>
    <w:p w14:paraId="41863B6A" w14:textId="68FE5313" w:rsidR="004640B7" w:rsidRPr="00902A9F" w:rsidRDefault="001A68E2" w:rsidP="004640B7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4640B7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4640B7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4640B7" w:rsidRPr="00902A9F">
        <w:rPr>
          <w:rFonts w:ascii="Times New Roman" w:hAnsi="Times New Roman" w:cs="Times New Roman"/>
          <w:sz w:val="28"/>
          <w:szCs w:val="28"/>
          <w:lang w:val="en-US"/>
        </w:rPr>
        <w:t>Administrators</w:t>
      </w:r>
      <w:r w:rsidR="004640B7" w:rsidRPr="00902A9F">
        <w:rPr>
          <w:rFonts w:ascii="Times New Roman" w:hAnsi="Times New Roman" w:cs="Times New Roman"/>
          <w:sz w:val="28"/>
          <w:szCs w:val="28"/>
        </w:rPr>
        <w:t xml:space="preserve"> поддерживают документооборот</w:t>
      </w:r>
      <w:r w:rsidRPr="00902A9F">
        <w:rPr>
          <w:rFonts w:ascii="Times New Roman" w:hAnsi="Times New Roman" w:cs="Times New Roman"/>
          <w:sz w:val="28"/>
          <w:szCs w:val="28"/>
        </w:rPr>
        <w:t xml:space="preserve"> как на этапе продажи, так и на этапе обслуживания действующего договора.</w:t>
      </w:r>
      <w:r w:rsidR="004640B7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 xml:space="preserve">Они </w:t>
      </w:r>
      <w:r w:rsidR="004640B7" w:rsidRPr="00902A9F">
        <w:rPr>
          <w:rFonts w:ascii="Times New Roman" w:hAnsi="Times New Roman" w:cs="Times New Roman"/>
          <w:sz w:val="28"/>
          <w:szCs w:val="28"/>
        </w:rPr>
        <w:t xml:space="preserve">проверяют корректность </w:t>
      </w:r>
      <w:r w:rsidRPr="00902A9F">
        <w:rPr>
          <w:rFonts w:ascii="Times New Roman" w:hAnsi="Times New Roman" w:cs="Times New Roman"/>
          <w:sz w:val="28"/>
          <w:szCs w:val="28"/>
        </w:rPr>
        <w:t xml:space="preserve">всех </w:t>
      </w:r>
      <w:r w:rsidR="004640B7" w:rsidRPr="00902A9F">
        <w:rPr>
          <w:rFonts w:ascii="Times New Roman" w:hAnsi="Times New Roman" w:cs="Times New Roman"/>
          <w:sz w:val="28"/>
          <w:szCs w:val="28"/>
        </w:rPr>
        <w:t xml:space="preserve">документов. </w:t>
      </w:r>
    </w:p>
    <w:p w14:paraId="55A225F3" w14:textId="7FC5EB0C" w:rsidR="004640B7" w:rsidRPr="00902A9F" w:rsidRDefault="004640B7" w:rsidP="004640B7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Coordinators</w:t>
      </w:r>
      <w:r w:rsidRPr="00902A9F">
        <w:rPr>
          <w:rFonts w:ascii="Times New Roman" w:hAnsi="Times New Roman" w:cs="Times New Roman"/>
          <w:sz w:val="28"/>
          <w:szCs w:val="28"/>
        </w:rPr>
        <w:t xml:space="preserve"> занима</w:t>
      </w:r>
      <w:r w:rsidR="001A68E2" w:rsidRPr="00902A9F">
        <w:rPr>
          <w:rFonts w:ascii="Times New Roman" w:hAnsi="Times New Roman" w:cs="Times New Roman"/>
          <w:sz w:val="28"/>
          <w:szCs w:val="28"/>
        </w:rPr>
        <w:t>е</w:t>
      </w:r>
      <w:r w:rsidRPr="00902A9F">
        <w:rPr>
          <w:rFonts w:ascii="Times New Roman" w:hAnsi="Times New Roman" w:cs="Times New Roman"/>
          <w:sz w:val="28"/>
          <w:szCs w:val="28"/>
        </w:rPr>
        <w:t>тся разработкой стратегии</w:t>
      </w:r>
      <w:r w:rsidR="00EF143F" w:rsidRPr="00902A9F">
        <w:rPr>
          <w:rFonts w:ascii="Times New Roman" w:hAnsi="Times New Roman" w:cs="Times New Roman"/>
          <w:sz w:val="28"/>
          <w:szCs w:val="28"/>
        </w:rPr>
        <w:t xml:space="preserve"> продвижения торгового центра, разработка</w:t>
      </w:r>
      <w:r w:rsidRPr="00902A9F">
        <w:rPr>
          <w:rFonts w:ascii="Times New Roman" w:hAnsi="Times New Roman" w:cs="Times New Roman"/>
          <w:sz w:val="28"/>
          <w:szCs w:val="28"/>
        </w:rPr>
        <w:t xml:space="preserve"> и </w:t>
      </w:r>
      <w:r w:rsidR="00EF143F" w:rsidRPr="00902A9F">
        <w:rPr>
          <w:rFonts w:ascii="Times New Roman" w:hAnsi="Times New Roman" w:cs="Times New Roman"/>
          <w:sz w:val="28"/>
          <w:szCs w:val="28"/>
        </w:rPr>
        <w:t>реализация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Plan</w:t>
      </w:r>
      <w:r w:rsidRPr="00902A9F">
        <w:rPr>
          <w:rFonts w:ascii="Times New Roman" w:hAnsi="Times New Roman" w:cs="Times New Roman"/>
          <w:sz w:val="28"/>
          <w:szCs w:val="28"/>
        </w:rPr>
        <w:t xml:space="preserve"> (годовой </w:t>
      </w:r>
      <w:r w:rsidRPr="00902A9F">
        <w:rPr>
          <w:rFonts w:ascii="Times New Roman" w:hAnsi="Times New Roman" w:cs="Times New Roman"/>
          <w:sz w:val="28"/>
          <w:szCs w:val="28"/>
        </w:rPr>
        <w:lastRenderedPageBreak/>
        <w:t>план сдачи помещений в аренду).</w:t>
      </w:r>
      <w:r w:rsidR="001A68E2" w:rsidRPr="00902A9F">
        <w:rPr>
          <w:rFonts w:ascii="Times New Roman" w:hAnsi="Times New Roman" w:cs="Times New Roman"/>
          <w:sz w:val="28"/>
          <w:szCs w:val="28"/>
        </w:rPr>
        <w:t xml:space="preserve"> Главный фокус сотру</w:t>
      </w:r>
      <w:r w:rsidR="00EF143F" w:rsidRPr="00902A9F">
        <w:rPr>
          <w:rFonts w:ascii="Times New Roman" w:hAnsi="Times New Roman" w:cs="Times New Roman"/>
          <w:sz w:val="28"/>
          <w:szCs w:val="28"/>
        </w:rPr>
        <w:t xml:space="preserve">дников группы </w:t>
      </w:r>
      <w:r w:rsidR="00EF143F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EF143F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EF143F" w:rsidRPr="00902A9F">
        <w:rPr>
          <w:rFonts w:ascii="Times New Roman" w:hAnsi="Times New Roman" w:cs="Times New Roman"/>
          <w:sz w:val="28"/>
          <w:szCs w:val="28"/>
          <w:lang w:val="en-US"/>
        </w:rPr>
        <w:t>Coordinators</w:t>
      </w:r>
      <w:r w:rsidR="00EF143F" w:rsidRPr="00902A9F">
        <w:rPr>
          <w:rFonts w:ascii="Times New Roman" w:hAnsi="Times New Roman" w:cs="Times New Roman"/>
          <w:sz w:val="28"/>
          <w:szCs w:val="28"/>
        </w:rPr>
        <w:t xml:space="preserve"> – помещения.</w:t>
      </w:r>
    </w:p>
    <w:p w14:paraId="4896D051" w14:textId="663955DF" w:rsidR="004640B7" w:rsidRPr="00902A9F" w:rsidRDefault="004640B7" w:rsidP="004640B7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Tenant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Managers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EF143F" w:rsidRPr="00902A9F">
        <w:rPr>
          <w:rFonts w:ascii="Times New Roman" w:hAnsi="Times New Roman" w:cs="Times New Roman"/>
          <w:sz w:val="28"/>
          <w:szCs w:val="28"/>
        </w:rPr>
        <w:t xml:space="preserve">обеспечивает взаимодействие с </w:t>
      </w:r>
      <w:r w:rsidRPr="00902A9F">
        <w:rPr>
          <w:rFonts w:ascii="Times New Roman" w:hAnsi="Times New Roman" w:cs="Times New Roman"/>
          <w:sz w:val="28"/>
          <w:szCs w:val="28"/>
        </w:rPr>
        <w:t>арендатор</w:t>
      </w:r>
      <w:r w:rsidR="00EF143F" w:rsidRPr="00902A9F">
        <w:rPr>
          <w:rFonts w:ascii="Times New Roman" w:hAnsi="Times New Roman" w:cs="Times New Roman"/>
          <w:sz w:val="28"/>
          <w:szCs w:val="28"/>
        </w:rPr>
        <w:t>ами</w:t>
      </w:r>
      <w:r w:rsidRPr="00902A9F">
        <w:rPr>
          <w:rFonts w:ascii="Times New Roman" w:hAnsi="Times New Roman" w:cs="Times New Roman"/>
          <w:sz w:val="28"/>
          <w:szCs w:val="28"/>
        </w:rPr>
        <w:t xml:space="preserve"> в период действия договора аренды, решают поступающие запросы, отслеживают эффективность работы арендаторов.</w:t>
      </w:r>
    </w:p>
    <w:p w14:paraId="5CC282A0" w14:textId="5A8D913F" w:rsidR="004640B7" w:rsidRPr="00104799" w:rsidRDefault="004640B7" w:rsidP="00D27CF4">
      <w:pPr>
        <w:pStyle w:val="3"/>
        <w:spacing w:after="240" w:line="360" w:lineRule="auto"/>
        <w:rPr>
          <w:rFonts w:ascii="Times New Roman" w:hAnsi="Times New Roman" w:cs="Times New Roman"/>
          <w:color w:val="auto"/>
          <w:sz w:val="28"/>
        </w:rPr>
      </w:pPr>
      <w:bookmarkStart w:id="14" w:name="_Toc357688044"/>
      <w:r w:rsidRPr="00104799">
        <w:rPr>
          <w:rFonts w:ascii="Times New Roman" w:hAnsi="Times New Roman" w:cs="Times New Roman"/>
          <w:color w:val="auto"/>
          <w:sz w:val="28"/>
        </w:rPr>
        <w:t xml:space="preserve">Основные </w:t>
      </w:r>
      <w:r w:rsidR="00477864" w:rsidRPr="00104799">
        <w:rPr>
          <w:rFonts w:ascii="Times New Roman" w:hAnsi="Times New Roman" w:cs="Times New Roman"/>
          <w:color w:val="auto"/>
          <w:sz w:val="28"/>
        </w:rPr>
        <w:t xml:space="preserve">бизнес </w:t>
      </w:r>
      <w:r w:rsidRPr="00104799">
        <w:rPr>
          <w:rFonts w:ascii="Times New Roman" w:hAnsi="Times New Roman" w:cs="Times New Roman"/>
          <w:color w:val="auto"/>
          <w:sz w:val="28"/>
        </w:rPr>
        <w:t>процессы</w:t>
      </w:r>
      <w:bookmarkEnd w:id="14"/>
      <w:r w:rsidRPr="00104799">
        <w:rPr>
          <w:rFonts w:ascii="Times New Roman" w:hAnsi="Times New Roman" w:cs="Times New Roman"/>
          <w:color w:val="auto"/>
          <w:sz w:val="28"/>
        </w:rPr>
        <w:t xml:space="preserve"> </w:t>
      </w:r>
    </w:p>
    <w:p w14:paraId="2D1A0DBE" w14:textId="10206D56" w:rsidR="00234354" w:rsidRPr="00902A9F" w:rsidRDefault="00753ED9" w:rsidP="00753E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Анализируя деятельность подразделения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BC544A">
        <w:rPr>
          <w:rFonts w:ascii="Times New Roman" w:hAnsi="Times New Roman" w:cs="Times New Roman"/>
          <w:sz w:val="28"/>
          <w:szCs w:val="28"/>
        </w:rPr>
        <w:t xml:space="preserve"> были выявлены следующие бизнес процессы верхнего уровня. В первую очередь разрабатывается стратегия лизинга (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Strategy</w:t>
      </w:r>
      <w:r w:rsidRPr="00902A9F">
        <w:rPr>
          <w:rFonts w:ascii="Times New Roman" w:hAnsi="Times New Roman" w:cs="Times New Roman"/>
          <w:sz w:val="28"/>
          <w:szCs w:val="28"/>
        </w:rPr>
        <w:t xml:space="preserve">), разработка </w:t>
      </w:r>
      <w:r w:rsidR="00513D1B" w:rsidRPr="00902A9F">
        <w:rPr>
          <w:rFonts w:ascii="Times New Roman" w:hAnsi="Times New Roman" w:cs="Times New Roman"/>
          <w:sz w:val="28"/>
          <w:szCs w:val="28"/>
        </w:rPr>
        <w:t xml:space="preserve">базируется </w:t>
      </w:r>
      <w:r w:rsidRPr="00902A9F">
        <w:rPr>
          <w:rFonts w:ascii="Times New Roman" w:hAnsi="Times New Roman" w:cs="Times New Roman"/>
          <w:sz w:val="28"/>
          <w:szCs w:val="28"/>
        </w:rPr>
        <w:t>на анализе рынка, предыдущих сделок аренд</w:t>
      </w:r>
      <w:r w:rsidR="00EF143F" w:rsidRPr="00902A9F">
        <w:rPr>
          <w:rFonts w:ascii="Times New Roman" w:hAnsi="Times New Roman" w:cs="Times New Roman"/>
          <w:sz w:val="28"/>
          <w:szCs w:val="28"/>
        </w:rPr>
        <w:t>ы</w:t>
      </w:r>
      <w:r w:rsidRPr="00902A9F">
        <w:rPr>
          <w:rFonts w:ascii="Times New Roman" w:hAnsi="Times New Roman" w:cs="Times New Roman"/>
          <w:sz w:val="28"/>
          <w:szCs w:val="28"/>
        </w:rPr>
        <w:t xml:space="preserve">, также учитываются стратегические цели компании в целом. На основании разработанной стратегии составляется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Plan</w:t>
      </w:r>
      <w:r w:rsidRPr="00902A9F">
        <w:rPr>
          <w:rFonts w:ascii="Times New Roman" w:hAnsi="Times New Roman" w:cs="Times New Roman"/>
          <w:sz w:val="28"/>
          <w:szCs w:val="28"/>
        </w:rPr>
        <w:t xml:space="preserve"> (годовой план сдачи помещений в аренду). </w:t>
      </w:r>
      <w:r w:rsidR="00177D9C" w:rsidRPr="00902A9F">
        <w:rPr>
          <w:rFonts w:ascii="Times New Roman" w:hAnsi="Times New Roman" w:cs="Times New Roman"/>
          <w:sz w:val="28"/>
          <w:szCs w:val="28"/>
        </w:rPr>
        <w:t xml:space="preserve">Для составления плана берутся данные по всем </w:t>
      </w:r>
      <w:r w:rsidR="00F537D9" w:rsidRPr="00902A9F">
        <w:rPr>
          <w:rFonts w:ascii="Times New Roman" w:hAnsi="Times New Roman" w:cs="Times New Roman"/>
          <w:sz w:val="28"/>
          <w:szCs w:val="28"/>
        </w:rPr>
        <w:t xml:space="preserve">помещениям и договорам арендаторов, на основании стратегии и </w:t>
      </w:r>
      <w:r w:rsidR="00F537D9" w:rsidRPr="00902A9F">
        <w:rPr>
          <w:rFonts w:ascii="Times New Roman" w:hAnsi="Times New Roman" w:cs="Times New Roman"/>
          <w:sz w:val="28"/>
          <w:szCs w:val="28"/>
          <w:lang w:val="en-US"/>
        </w:rPr>
        <w:t>rent</w:t>
      </w:r>
      <w:r w:rsidR="00F537D9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537D9" w:rsidRPr="00902A9F">
        <w:rPr>
          <w:rFonts w:ascii="Times New Roman" w:hAnsi="Times New Roman" w:cs="Times New Roman"/>
          <w:sz w:val="28"/>
          <w:szCs w:val="28"/>
          <w:lang w:val="en-US"/>
        </w:rPr>
        <w:t>roll</w:t>
      </w:r>
      <w:r w:rsidR="00F537D9" w:rsidRPr="00902A9F">
        <w:rPr>
          <w:rFonts w:ascii="Times New Roman" w:hAnsi="Times New Roman" w:cs="Times New Roman"/>
          <w:sz w:val="28"/>
          <w:szCs w:val="28"/>
        </w:rPr>
        <w:t xml:space="preserve"> (минимальной арендной платы </w:t>
      </w:r>
      <w:r w:rsidR="00696E19" w:rsidRPr="00902A9F">
        <w:rPr>
          <w:rFonts w:ascii="Times New Roman" w:hAnsi="Times New Roman" w:cs="Times New Roman"/>
          <w:sz w:val="28"/>
          <w:szCs w:val="28"/>
        </w:rPr>
        <w:t xml:space="preserve">для арендаторов в зависимости торгового центра и категории) принимается решение, с какими арендаторами продолжать работу, а с какими прекратить отношения. </w:t>
      </w:r>
      <w:r w:rsidR="00F844A6" w:rsidRPr="00902A9F">
        <w:rPr>
          <w:rFonts w:ascii="Times New Roman" w:hAnsi="Times New Roman" w:cs="Times New Roman"/>
          <w:sz w:val="28"/>
          <w:szCs w:val="28"/>
        </w:rPr>
        <w:t xml:space="preserve">За осуществление </w:t>
      </w:r>
      <w:r w:rsidR="00F844A6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F844A6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844A6" w:rsidRPr="00902A9F">
        <w:rPr>
          <w:rFonts w:ascii="Times New Roman" w:hAnsi="Times New Roman" w:cs="Times New Roman"/>
          <w:sz w:val="28"/>
          <w:szCs w:val="28"/>
          <w:lang w:val="en-US"/>
        </w:rPr>
        <w:t>planning</w:t>
      </w:r>
      <w:r w:rsidR="00F844A6" w:rsidRPr="00902A9F">
        <w:rPr>
          <w:rFonts w:ascii="Times New Roman" w:hAnsi="Times New Roman" w:cs="Times New Roman"/>
          <w:sz w:val="28"/>
          <w:szCs w:val="28"/>
        </w:rPr>
        <w:t xml:space="preserve"> отвечает группа </w:t>
      </w:r>
      <w:r w:rsidR="00F844A6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F844A6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844A6" w:rsidRPr="00902A9F">
        <w:rPr>
          <w:rFonts w:ascii="Times New Roman" w:hAnsi="Times New Roman" w:cs="Times New Roman"/>
          <w:sz w:val="28"/>
          <w:szCs w:val="28"/>
          <w:lang w:val="en-US"/>
        </w:rPr>
        <w:t>Coordinators</w:t>
      </w:r>
      <w:r w:rsidR="00F844A6" w:rsidRPr="00902A9F">
        <w:rPr>
          <w:rFonts w:ascii="Times New Roman" w:hAnsi="Times New Roman" w:cs="Times New Roman"/>
          <w:sz w:val="28"/>
          <w:szCs w:val="28"/>
        </w:rPr>
        <w:t xml:space="preserve">. </w:t>
      </w:r>
      <w:r w:rsidR="00F1399F" w:rsidRPr="00902A9F">
        <w:rPr>
          <w:rFonts w:ascii="Times New Roman" w:hAnsi="Times New Roman" w:cs="Times New Roman"/>
          <w:sz w:val="28"/>
          <w:szCs w:val="28"/>
        </w:rPr>
        <w:t>Процесс продаж (</w:t>
      </w:r>
      <w:r w:rsidR="00F1399F" w:rsidRPr="00902A9F">
        <w:rPr>
          <w:rFonts w:ascii="Times New Roman" w:hAnsi="Times New Roman" w:cs="Times New Roman"/>
          <w:sz w:val="28"/>
          <w:szCs w:val="28"/>
          <w:lang w:val="en-US"/>
        </w:rPr>
        <w:t>Sale</w:t>
      </w:r>
      <w:r w:rsidR="00F1399F" w:rsidRPr="00902A9F">
        <w:rPr>
          <w:rFonts w:ascii="Times New Roman" w:hAnsi="Times New Roman" w:cs="Times New Roman"/>
          <w:sz w:val="28"/>
          <w:szCs w:val="28"/>
        </w:rPr>
        <w:t xml:space="preserve">) основывается на результатах процесса планирования. Процесс продаж выполняется группой </w:t>
      </w:r>
      <w:r w:rsidR="00F1399F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F1399F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1399F" w:rsidRPr="00902A9F">
        <w:rPr>
          <w:rFonts w:ascii="Times New Roman" w:hAnsi="Times New Roman" w:cs="Times New Roman"/>
          <w:sz w:val="28"/>
          <w:szCs w:val="28"/>
          <w:lang w:val="en-US"/>
        </w:rPr>
        <w:t>Managers</w:t>
      </w:r>
      <w:r w:rsidR="00F1399F" w:rsidRPr="00902A9F">
        <w:rPr>
          <w:rFonts w:ascii="Times New Roman" w:hAnsi="Times New Roman" w:cs="Times New Roman"/>
          <w:sz w:val="28"/>
          <w:szCs w:val="28"/>
        </w:rPr>
        <w:t xml:space="preserve"> и группой </w:t>
      </w:r>
      <w:r w:rsidR="00F1399F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F1399F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1399F" w:rsidRPr="00902A9F">
        <w:rPr>
          <w:rFonts w:ascii="Times New Roman" w:hAnsi="Times New Roman" w:cs="Times New Roman"/>
          <w:sz w:val="28"/>
          <w:szCs w:val="28"/>
          <w:lang w:val="en-US"/>
        </w:rPr>
        <w:t>Specialists</w:t>
      </w:r>
      <w:r w:rsidR="00F1399F" w:rsidRPr="00902A9F">
        <w:rPr>
          <w:rFonts w:ascii="Times New Roman" w:hAnsi="Times New Roman" w:cs="Times New Roman"/>
          <w:sz w:val="28"/>
          <w:szCs w:val="28"/>
        </w:rPr>
        <w:t>, которые ответственны за поиск арендаторов, ведение переговоров и согласование условий лизинга, подготовку и согласование договоров.</w:t>
      </w:r>
      <w:r w:rsidR="002A3FE9" w:rsidRPr="00902A9F">
        <w:rPr>
          <w:rFonts w:ascii="Times New Roman" w:hAnsi="Times New Roman" w:cs="Times New Roman"/>
          <w:sz w:val="28"/>
          <w:szCs w:val="28"/>
        </w:rPr>
        <w:t xml:space="preserve"> Когда договор аренды подписан с двух сторон процесс лизинга помещения считается завершенным и инициируется процесс </w:t>
      </w:r>
      <w:r w:rsidR="002A3FE9" w:rsidRPr="00902A9F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1325C4" w:rsidRPr="00902A9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325C4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2A3FE9" w:rsidRPr="00902A9F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="002A3FE9" w:rsidRPr="00902A9F">
        <w:rPr>
          <w:rFonts w:ascii="Times New Roman" w:hAnsi="Times New Roman" w:cs="Times New Roman"/>
          <w:sz w:val="28"/>
          <w:szCs w:val="28"/>
        </w:rPr>
        <w:t xml:space="preserve">. </w:t>
      </w:r>
      <w:r w:rsidR="007647EB" w:rsidRPr="00902A9F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7647EB" w:rsidRPr="00902A9F">
        <w:rPr>
          <w:rFonts w:ascii="Times New Roman" w:hAnsi="Times New Roman" w:cs="Times New Roman"/>
          <w:sz w:val="28"/>
          <w:szCs w:val="28"/>
          <w:lang w:val="en-US"/>
        </w:rPr>
        <w:t>Fit</w:t>
      </w:r>
      <w:r w:rsidR="007647EB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7647EB" w:rsidRPr="00902A9F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="007647EB" w:rsidRPr="00902A9F">
        <w:rPr>
          <w:rFonts w:ascii="Times New Roman" w:hAnsi="Times New Roman" w:cs="Times New Roman"/>
          <w:sz w:val="28"/>
          <w:szCs w:val="28"/>
        </w:rPr>
        <w:t xml:space="preserve"> покрывает жизненный цикл помещения от момента заключения договора до открытия магазин</w:t>
      </w:r>
      <w:r w:rsidR="00575A94" w:rsidRPr="00902A9F">
        <w:rPr>
          <w:rFonts w:ascii="Times New Roman" w:hAnsi="Times New Roman" w:cs="Times New Roman"/>
          <w:sz w:val="28"/>
          <w:szCs w:val="28"/>
        </w:rPr>
        <w:t xml:space="preserve">а и включает в себя проверку депозита, подготовку и согласование дизайн проекта, отделка помещений и принятие работ. По завершению процесса </w:t>
      </w:r>
      <w:r w:rsidR="00575A94" w:rsidRPr="00902A9F">
        <w:rPr>
          <w:rFonts w:ascii="Times New Roman" w:hAnsi="Times New Roman" w:cs="Times New Roman"/>
          <w:sz w:val="28"/>
          <w:szCs w:val="28"/>
          <w:lang w:val="en-US"/>
        </w:rPr>
        <w:t>Fit</w:t>
      </w:r>
      <w:r w:rsidR="00575A94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575A94" w:rsidRPr="00902A9F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="00575A94" w:rsidRPr="00902A9F">
        <w:rPr>
          <w:rFonts w:ascii="Times New Roman" w:hAnsi="Times New Roman" w:cs="Times New Roman"/>
          <w:sz w:val="28"/>
          <w:szCs w:val="28"/>
        </w:rPr>
        <w:t xml:space="preserve"> магазин открывается и с этого момента начинается группа процессов </w:t>
      </w:r>
      <w:r w:rsidR="00575A94" w:rsidRPr="00902A9F">
        <w:rPr>
          <w:rFonts w:ascii="Times New Roman" w:hAnsi="Times New Roman" w:cs="Times New Roman"/>
          <w:sz w:val="28"/>
          <w:szCs w:val="28"/>
          <w:lang w:val="en-US"/>
        </w:rPr>
        <w:t>Tenant</w:t>
      </w:r>
      <w:r w:rsidR="00575A94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575A94" w:rsidRPr="00902A9F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="00D82DB4" w:rsidRPr="00902A9F">
        <w:rPr>
          <w:rFonts w:ascii="Times New Roman" w:hAnsi="Times New Roman" w:cs="Times New Roman"/>
          <w:sz w:val="28"/>
          <w:szCs w:val="28"/>
        </w:rPr>
        <w:t xml:space="preserve">. Группа процессов </w:t>
      </w:r>
      <w:r w:rsidR="00D82DB4" w:rsidRPr="00902A9F">
        <w:rPr>
          <w:rFonts w:ascii="Times New Roman" w:hAnsi="Times New Roman" w:cs="Times New Roman"/>
          <w:sz w:val="28"/>
          <w:szCs w:val="28"/>
          <w:lang w:val="en-US"/>
        </w:rPr>
        <w:t>Tenant</w:t>
      </w:r>
      <w:r w:rsidR="00D82DB4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D82DB4" w:rsidRPr="00902A9F">
        <w:rPr>
          <w:rFonts w:ascii="Times New Roman" w:hAnsi="Times New Roman" w:cs="Times New Roman"/>
          <w:sz w:val="28"/>
          <w:szCs w:val="28"/>
          <w:lang w:val="en-US"/>
        </w:rPr>
        <w:lastRenderedPageBreak/>
        <w:t>Management</w:t>
      </w:r>
      <w:r w:rsidR="00D82DB4" w:rsidRPr="00902A9F">
        <w:rPr>
          <w:rFonts w:ascii="Times New Roman" w:hAnsi="Times New Roman" w:cs="Times New Roman"/>
          <w:sz w:val="28"/>
          <w:szCs w:val="28"/>
        </w:rPr>
        <w:t xml:space="preserve"> включает в себя </w:t>
      </w:r>
      <w:r w:rsidR="00234354" w:rsidRPr="00902A9F">
        <w:rPr>
          <w:rFonts w:ascii="Times New Roman" w:hAnsi="Times New Roman" w:cs="Times New Roman"/>
          <w:sz w:val="28"/>
          <w:szCs w:val="28"/>
        </w:rPr>
        <w:t xml:space="preserve">обработку запросов арендаторов, контроль нарушений условий договора аренды со стороны арендатора, проведение встреч по контролю эффективности работы арендатора. По завершению срока действия договора возможны два варианта: если арендатор и </w:t>
      </w:r>
      <w:r w:rsidR="00477864" w:rsidRPr="00902A9F">
        <w:rPr>
          <w:rFonts w:ascii="Times New Roman" w:hAnsi="Times New Roman" w:cs="Times New Roman"/>
          <w:sz w:val="28"/>
          <w:szCs w:val="28"/>
        </w:rPr>
        <w:t>«Компания Х»</w:t>
      </w:r>
      <w:r w:rsidR="00234354" w:rsidRPr="00902A9F">
        <w:rPr>
          <w:rFonts w:ascii="Times New Roman" w:hAnsi="Times New Roman" w:cs="Times New Roman"/>
          <w:sz w:val="28"/>
          <w:szCs w:val="28"/>
        </w:rPr>
        <w:t xml:space="preserve"> хотят продолжить сотрудничество, возможно пролонгирование договора; если арендатор или </w:t>
      </w:r>
      <w:r w:rsidR="00477864" w:rsidRPr="00902A9F">
        <w:rPr>
          <w:rFonts w:ascii="Times New Roman" w:hAnsi="Times New Roman" w:cs="Times New Roman"/>
          <w:sz w:val="28"/>
          <w:szCs w:val="28"/>
        </w:rPr>
        <w:t>«Компания Х»</w:t>
      </w:r>
      <w:r w:rsidR="00234354" w:rsidRPr="00902A9F">
        <w:rPr>
          <w:rFonts w:ascii="Times New Roman" w:hAnsi="Times New Roman" w:cs="Times New Roman"/>
          <w:sz w:val="28"/>
          <w:szCs w:val="28"/>
        </w:rPr>
        <w:t xml:space="preserve"> не желают продолжать сотрудничество, договор аренды истекает и инициируется процесс </w:t>
      </w:r>
      <w:r w:rsidR="00234354" w:rsidRPr="00902A9F">
        <w:rPr>
          <w:rFonts w:ascii="Times New Roman" w:hAnsi="Times New Roman" w:cs="Times New Roman"/>
          <w:sz w:val="28"/>
          <w:szCs w:val="28"/>
          <w:lang w:val="en-US"/>
        </w:rPr>
        <w:t>Termination</w:t>
      </w:r>
      <w:r w:rsidR="00234354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234354" w:rsidRPr="00902A9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234354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234354" w:rsidRPr="00902A9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234354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234354" w:rsidRPr="00902A9F">
        <w:rPr>
          <w:rFonts w:ascii="Times New Roman" w:hAnsi="Times New Roman" w:cs="Times New Roman"/>
          <w:sz w:val="28"/>
          <w:szCs w:val="28"/>
          <w:lang w:val="en-US"/>
        </w:rPr>
        <w:t>Tenant</w:t>
      </w:r>
      <w:r w:rsidR="00234354" w:rsidRPr="00902A9F">
        <w:rPr>
          <w:rFonts w:ascii="Times New Roman" w:hAnsi="Times New Roman" w:cs="Times New Roman"/>
          <w:sz w:val="28"/>
          <w:szCs w:val="28"/>
        </w:rPr>
        <w:t xml:space="preserve">. </w:t>
      </w:r>
      <w:r w:rsidR="007D688D" w:rsidRPr="00902A9F">
        <w:rPr>
          <w:rFonts w:ascii="Times New Roman" w:hAnsi="Times New Roman" w:cs="Times New Roman"/>
          <w:sz w:val="28"/>
          <w:szCs w:val="28"/>
        </w:rPr>
        <w:t>Процесс пролонгирования договоров не отличается от процесса продаж (</w:t>
      </w:r>
      <w:r w:rsidR="007D688D" w:rsidRPr="00902A9F">
        <w:rPr>
          <w:rFonts w:ascii="Times New Roman" w:hAnsi="Times New Roman" w:cs="Times New Roman"/>
          <w:sz w:val="28"/>
          <w:szCs w:val="28"/>
          <w:lang w:val="en-US"/>
        </w:rPr>
        <w:t>Sale</w:t>
      </w:r>
      <w:r w:rsidR="007D688D" w:rsidRPr="00902A9F">
        <w:rPr>
          <w:rFonts w:ascii="Times New Roman" w:hAnsi="Times New Roman" w:cs="Times New Roman"/>
          <w:sz w:val="28"/>
          <w:szCs w:val="28"/>
        </w:rPr>
        <w:t xml:space="preserve">). </w:t>
      </w:r>
      <w:r w:rsidR="00234354" w:rsidRPr="00902A9F">
        <w:rPr>
          <w:rFonts w:ascii="Times New Roman" w:hAnsi="Times New Roman" w:cs="Times New Roman"/>
          <w:sz w:val="28"/>
          <w:szCs w:val="28"/>
        </w:rPr>
        <w:t xml:space="preserve">Диаграмма бизнес процессов верхнего уровня отдела </w:t>
      </w:r>
      <w:r w:rsidR="00234354"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="00234354" w:rsidRPr="00902A9F">
        <w:rPr>
          <w:rFonts w:ascii="Times New Roman" w:hAnsi="Times New Roman" w:cs="Times New Roman"/>
          <w:sz w:val="28"/>
          <w:szCs w:val="28"/>
        </w:rPr>
        <w:t xml:space="preserve"> представлена ниже.</w:t>
      </w:r>
    </w:p>
    <w:p w14:paraId="5B8DEECA" w14:textId="77777777" w:rsidR="00177D9C" w:rsidRPr="00902A9F" w:rsidRDefault="00177D9C" w:rsidP="00177D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047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56E1ED" wp14:editId="76261278">
            <wp:extent cx="5940425" cy="781716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F0EA122" w14:textId="77777777" w:rsidR="00D436E7" w:rsidRPr="00902A9F" w:rsidRDefault="00D436E7" w:rsidP="00D436E7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2A9F">
        <w:rPr>
          <w:rFonts w:ascii="Times New Roman" w:hAnsi="Times New Roman" w:cs="Times New Roman"/>
          <w:i/>
          <w:sz w:val="28"/>
          <w:szCs w:val="28"/>
        </w:rPr>
        <w:t xml:space="preserve">Рис.3. Диаграмма бизнес процессов верхнего уровня отдела </w:t>
      </w:r>
      <w:r w:rsidRPr="00902A9F">
        <w:rPr>
          <w:rFonts w:ascii="Times New Roman" w:hAnsi="Times New Roman" w:cs="Times New Roman"/>
          <w:i/>
          <w:sz w:val="28"/>
          <w:szCs w:val="28"/>
          <w:lang w:val="en-US"/>
        </w:rPr>
        <w:t>Leasing</w:t>
      </w:r>
    </w:p>
    <w:p w14:paraId="1F4888D2" w14:textId="77777777" w:rsidR="00FB5B69" w:rsidRPr="00902A9F" w:rsidRDefault="00FB5B69" w:rsidP="00753ED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02A9F">
        <w:rPr>
          <w:rFonts w:ascii="Times New Roman" w:hAnsi="Times New Roman" w:cs="Times New Roman"/>
          <w:sz w:val="28"/>
          <w:szCs w:val="28"/>
        </w:rPr>
        <w:t>Рассмотрим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детальнее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б</w:t>
      </w:r>
      <w:r w:rsidR="009C61D3" w:rsidRPr="00902A9F">
        <w:rPr>
          <w:rFonts w:ascii="Times New Roman" w:hAnsi="Times New Roman" w:cs="Times New Roman"/>
          <w:sz w:val="28"/>
          <w:szCs w:val="28"/>
        </w:rPr>
        <w:t>изнес</w:t>
      </w:r>
      <w:r w:rsidR="009C61D3"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61D3" w:rsidRPr="00902A9F">
        <w:rPr>
          <w:rFonts w:ascii="Times New Roman" w:hAnsi="Times New Roman" w:cs="Times New Roman"/>
          <w:sz w:val="28"/>
          <w:szCs w:val="28"/>
        </w:rPr>
        <w:t>процесс</w:t>
      </w:r>
      <w:r w:rsidR="00760CC7" w:rsidRPr="00902A9F">
        <w:rPr>
          <w:rFonts w:ascii="Times New Roman" w:hAnsi="Times New Roman" w:cs="Times New Roman"/>
          <w:sz w:val="28"/>
          <w:szCs w:val="28"/>
        </w:rPr>
        <w:t>ы</w:t>
      </w:r>
      <w:r w:rsidR="00760CC7"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Lease Planning, </w:t>
      </w:r>
      <w:r w:rsidR="009C61D3" w:rsidRPr="00902A9F">
        <w:rPr>
          <w:rFonts w:ascii="Times New Roman" w:hAnsi="Times New Roman" w:cs="Times New Roman"/>
          <w:sz w:val="28"/>
          <w:szCs w:val="28"/>
          <w:lang w:val="en-US"/>
        </w:rPr>
        <w:t>Sale</w:t>
      </w:r>
      <w:r w:rsidR="00760CC7"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0CC7" w:rsidRPr="00902A9F">
        <w:rPr>
          <w:rFonts w:ascii="Times New Roman" w:hAnsi="Times New Roman" w:cs="Times New Roman"/>
          <w:sz w:val="28"/>
          <w:szCs w:val="28"/>
        </w:rPr>
        <w:t>и</w:t>
      </w:r>
      <w:r w:rsidR="00760CC7"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Tenant Management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CB59052" w14:textId="77777777" w:rsidR="00760CC7" w:rsidRPr="00902A9F" w:rsidRDefault="00760CC7" w:rsidP="00753ED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902A9F">
        <w:rPr>
          <w:rFonts w:ascii="Times New Roman" w:hAnsi="Times New Roman" w:cs="Times New Roman"/>
          <w:sz w:val="28"/>
          <w:szCs w:val="28"/>
          <w:u w:val="single"/>
          <w:lang w:val="en-US"/>
        </w:rPr>
        <w:t>Lease Planning</w:t>
      </w:r>
    </w:p>
    <w:p w14:paraId="1C6E5DD4" w14:textId="77777777" w:rsidR="0042556B" w:rsidRPr="00902A9F" w:rsidRDefault="0042556B" w:rsidP="00753E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Процесс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разработки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плана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аренды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(Lease Planning) </w:t>
      </w:r>
      <w:r w:rsidRPr="00902A9F">
        <w:rPr>
          <w:rFonts w:ascii="Times New Roman" w:hAnsi="Times New Roman" w:cs="Times New Roman"/>
          <w:sz w:val="28"/>
          <w:szCs w:val="28"/>
        </w:rPr>
        <w:t>инициируется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менеджером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группы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Lease Coordinator. </w:t>
      </w:r>
      <w:r w:rsidRPr="00902A9F"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Coordinator</w:t>
      </w:r>
      <w:r w:rsidRPr="00902A9F">
        <w:rPr>
          <w:rFonts w:ascii="Times New Roman" w:hAnsi="Times New Roman" w:cs="Times New Roman"/>
          <w:sz w:val="28"/>
          <w:szCs w:val="28"/>
        </w:rPr>
        <w:t xml:space="preserve"> ответственен за несколько торговых центров, каждый год он обязан предоставить план аренды по своим торговым центрам.</w:t>
      </w:r>
    </w:p>
    <w:p w14:paraId="51123ECB" w14:textId="77777777" w:rsidR="00335AD3" w:rsidRPr="00902A9F" w:rsidRDefault="003101F2" w:rsidP="0042556B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Для формирования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Plan</w:t>
      </w:r>
      <w:r w:rsidRPr="00902A9F">
        <w:rPr>
          <w:rFonts w:ascii="Times New Roman" w:hAnsi="Times New Roman" w:cs="Times New Roman"/>
          <w:sz w:val="28"/>
          <w:szCs w:val="28"/>
        </w:rPr>
        <w:t>, в</w:t>
      </w:r>
      <w:r w:rsidR="0042556B" w:rsidRPr="00902A9F">
        <w:rPr>
          <w:rFonts w:ascii="Times New Roman" w:hAnsi="Times New Roman" w:cs="Times New Roman"/>
          <w:sz w:val="28"/>
          <w:szCs w:val="28"/>
        </w:rPr>
        <w:t xml:space="preserve"> первую очередь, </w:t>
      </w:r>
      <w:r w:rsidR="0042556B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42556B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42556B" w:rsidRPr="00902A9F">
        <w:rPr>
          <w:rFonts w:ascii="Times New Roman" w:hAnsi="Times New Roman" w:cs="Times New Roman"/>
          <w:sz w:val="28"/>
          <w:szCs w:val="28"/>
          <w:lang w:val="en-US"/>
        </w:rPr>
        <w:t>Coordinator</w:t>
      </w:r>
      <w:r w:rsidR="0042556B" w:rsidRPr="00902A9F">
        <w:rPr>
          <w:rFonts w:ascii="Times New Roman" w:hAnsi="Times New Roman" w:cs="Times New Roman"/>
          <w:sz w:val="28"/>
          <w:szCs w:val="28"/>
        </w:rPr>
        <w:t xml:space="preserve"> заполняет текущую аналитику по каждому помещению в торговом центре </w:t>
      </w:r>
      <w:r w:rsidR="00446D1E" w:rsidRPr="00902A9F">
        <w:rPr>
          <w:rFonts w:ascii="Times New Roman" w:hAnsi="Times New Roman" w:cs="Times New Roman"/>
          <w:sz w:val="28"/>
          <w:szCs w:val="28"/>
        </w:rPr>
        <w:t>в таблицу.</w:t>
      </w:r>
      <w:r w:rsidR="00335AD3" w:rsidRPr="00902A9F">
        <w:rPr>
          <w:rFonts w:ascii="Times New Roman" w:hAnsi="Times New Roman" w:cs="Times New Roman"/>
          <w:sz w:val="28"/>
          <w:szCs w:val="28"/>
        </w:rPr>
        <w:t xml:space="preserve"> Примерами таких данных служит площадь торгового помещения, технические условия.</w:t>
      </w:r>
    </w:p>
    <w:p w14:paraId="43FFD51A" w14:textId="77777777" w:rsidR="00760CC7" w:rsidRPr="00902A9F" w:rsidRDefault="00335AD3" w:rsidP="0042556B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Coordinator</w:t>
      </w:r>
      <w:r w:rsidR="00231C21" w:rsidRPr="00902A9F">
        <w:rPr>
          <w:rFonts w:ascii="Times New Roman" w:hAnsi="Times New Roman" w:cs="Times New Roman"/>
          <w:sz w:val="28"/>
          <w:szCs w:val="28"/>
        </w:rPr>
        <w:t xml:space="preserve"> вносит данные по арендатору, который на данный момент арендует помещение. </w:t>
      </w:r>
      <w:r w:rsidR="00BE5DC3" w:rsidRPr="00902A9F">
        <w:rPr>
          <w:rFonts w:ascii="Times New Roman" w:hAnsi="Times New Roman" w:cs="Times New Roman"/>
          <w:sz w:val="28"/>
          <w:szCs w:val="28"/>
        </w:rPr>
        <w:t xml:space="preserve">К таким данным относятся </w:t>
      </w:r>
      <w:r w:rsidR="00BE5DC3" w:rsidRPr="00902A9F">
        <w:rPr>
          <w:rFonts w:ascii="Times New Roman" w:hAnsi="Times New Roman" w:cs="Times New Roman"/>
          <w:sz w:val="28"/>
          <w:szCs w:val="28"/>
        </w:rPr>
        <w:lastRenderedPageBreak/>
        <w:t>бренд, которым оперирует арендатор, сроки договора аренда, установленные размер арендной платы, оборот арендатора, объем продаж на квадратный метр и другие показатели.</w:t>
      </w:r>
    </w:p>
    <w:p w14:paraId="489F1ABD" w14:textId="77777777" w:rsidR="00BE5DC3" w:rsidRPr="00902A9F" w:rsidRDefault="00BE5DC3" w:rsidP="0042556B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На основании вышеописанных данных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Coordinator</w:t>
      </w:r>
      <w:r w:rsidRPr="00902A9F">
        <w:rPr>
          <w:rFonts w:ascii="Times New Roman" w:hAnsi="Times New Roman" w:cs="Times New Roman"/>
          <w:sz w:val="28"/>
          <w:szCs w:val="28"/>
        </w:rPr>
        <w:t xml:space="preserve"> по каждому помещению и арендатору, у которых истекает срок аренды, принимает решение, следует ли оставить арендатора, следует ли переместить магазин в новое место</w:t>
      </w:r>
      <w:r w:rsidR="00882D15" w:rsidRPr="00902A9F">
        <w:rPr>
          <w:rFonts w:ascii="Times New Roman" w:hAnsi="Times New Roman" w:cs="Times New Roman"/>
          <w:sz w:val="28"/>
          <w:szCs w:val="28"/>
        </w:rPr>
        <w:t xml:space="preserve"> торгового ц</w:t>
      </w:r>
      <w:r w:rsidR="0096228B" w:rsidRPr="00902A9F">
        <w:rPr>
          <w:rFonts w:ascii="Times New Roman" w:hAnsi="Times New Roman" w:cs="Times New Roman"/>
          <w:sz w:val="28"/>
          <w:szCs w:val="28"/>
        </w:rPr>
        <w:t>е</w:t>
      </w:r>
      <w:r w:rsidR="00882D15" w:rsidRPr="00902A9F">
        <w:rPr>
          <w:rFonts w:ascii="Times New Roman" w:hAnsi="Times New Roman" w:cs="Times New Roman"/>
          <w:sz w:val="28"/>
          <w:szCs w:val="28"/>
        </w:rPr>
        <w:t>нтра</w:t>
      </w:r>
      <w:r w:rsidRPr="00902A9F">
        <w:rPr>
          <w:rFonts w:ascii="Times New Roman" w:hAnsi="Times New Roman" w:cs="Times New Roman"/>
          <w:sz w:val="28"/>
          <w:szCs w:val="28"/>
        </w:rPr>
        <w:t xml:space="preserve"> или следует прекратить взаимоотношения с арендатором.</w:t>
      </w:r>
    </w:p>
    <w:p w14:paraId="1AD1ABC4" w14:textId="7CD65648" w:rsidR="00BE5DC3" w:rsidRPr="00902A9F" w:rsidRDefault="00BE5DC3" w:rsidP="0042556B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Принятое решение согласуется с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Tenant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Coordinator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MEGA</w:t>
      </w:r>
      <w:r w:rsidRPr="00902A9F">
        <w:rPr>
          <w:rFonts w:ascii="Times New Roman" w:hAnsi="Times New Roman" w:cs="Times New Roman"/>
          <w:sz w:val="28"/>
          <w:szCs w:val="28"/>
        </w:rPr>
        <w:t xml:space="preserve">, сотрудником </w:t>
      </w:r>
      <w:r w:rsidR="00477864" w:rsidRPr="00902A9F">
        <w:rPr>
          <w:rFonts w:ascii="Times New Roman" w:hAnsi="Times New Roman" w:cs="Times New Roman"/>
          <w:sz w:val="28"/>
          <w:szCs w:val="28"/>
        </w:rPr>
        <w:t>«Компании Х»</w:t>
      </w:r>
      <w:r w:rsidRPr="00902A9F">
        <w:rPr>
          <w:rFonts w:ascii="Times New Roman" w:hAnsi="Times New Roman" w:cs="Times New Roman"/>
          <w:sz w:val="28"/>
          <w:szCs w:val="28"/>
        </w:rPr>
        <w:t>, непосредственно осуществляющим управление торговым центром.</w:t>
      </w:r>
    </w:p>
    <w:p w14:paraId="78B72F47" w14:textId="77777777" w:rsidR="0096228B" w:rsidRPr="00902A9F" w:rsidRDefault="0096228B" w:rsidP="0096228B">
      <w:pPr>
        <w:spacing w:line="360" w:lineRule="auto"/>
        <w:ind w:left="435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Если по арендатору с истекающим договором аренды принято решение “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Pr="00902A9F">
        <w:rPr>
          <w:rFonts w:ascii="Times New Roman" w:hAnsi="Times New Roman" w:cs="Times New Roman"/>
          <w:sz w:val="28"/>
          <w:szCs w:val="28"/>
        </w:rPr>
        <w:t xml:space="preserve">”, то инициируется бизнес процесс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Termination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Tenant</w:t>
      </w:r>
      <w:r w:rsidRPr="00902A9F">
        <w:rPr>
          <w:rFonts w:ascii="Times New Roman" w:hAnsi="Times New Roman" w:cs="Times New Roman"/>
          <w:sz w:val="28"/>
          <w:szCs w:val="28"/>
        </w:rPr>
        <w:t>. На освободившееся помещение требуется найти нового арендатора.</w:t>
      </w:r>
    </w:p>
    <w:p w14:paraId="269DB606" w14:textId="77777777" w:rsidR="00882D15" w:rsidRPr="00902A9F" w:rsidRDefault="0096228B" w:rsidP="0096228B">
      <w:pPr>
        <w:spacing w:line="360" w:lineRule="auto"/>
        <w:ind w:left="435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Если по арендатору с истекающим договором аренды принято решение “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Stay</w:t>
      </w:r>
      <w:r w:rsidRPr="00902A9F">
        <w:rPr>
          <w:rFonts w:ascii="Times New Roman" w:hAnsi="Times New Roman" w:cs="Times New Roman"/>
          <w:sz w:val="28"/>
          <w:szCs w:val="28"/>
        </w:rPr>
        <w:t>”, то есть оставить арендатора в том же помещении, или решение “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Relocate</w:t>
      </w:r>
      <w:r w:rsidRPr="00902A9F">
        <w:rPr>
          <w:rFonts w:ascii="Times New Roman" w:hAnsi="Times New Roman" w:cs="Times New Roman"/>
          <w:sz w:val="28"/>
          <w:szCs w:val="28"/>
        </w:rPr>
        <w:t>”, то есть сдать в аренду другое помещение, то создается новый договор аренды с новыми условиями.</w:t>
      </w:r>
      <w:r w:rsidR="00A531AC" w:rsidRPr="00902A9F">
        <w:rPr>
          <w:rFonts w:ascii="Times New Roman" w:hAnsi="Times New Roman" w:cs="Times New Roman"/>
          <w:sz w:val="28"/>
          <w:szCs w:val="28"/>
        </w:rPr>
        <w:t xml:space="preserve"> Условия новых договоров вносятся в </w:t>
      </w:r>
      <w:r w:rsidR="00A531AC" w:rsidRPr="00902A9F"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="00A531AC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A531AC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A531AC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A531AC" w:rsidRPr="00902A9F">
        <w:rPr>
          <w:rFonts w:ascii="Times New Roman" w:hAnsi="Times New Roman" w:cs="Times New Roman"/>
          <w:sz w:val="28"/>
          <w:szCs w:val="28"/>
          <w:lang w:val="en-US"/>
        </w:rPr>
        <w:t>Plan</w:t>
      </w:r>
      <w:r w:rsidR="00A531AC" w:rsidRPr="00902A9F">
        <w:rPr>
          <w:rFonts w:ascii="Times New Roman" w:hAnsi="Times New Roman" w:cs="Times New Roman"/>
          <w:sz w:val="28"/>
          <w:szCs w:val="28"/>
        </w:rPr>
        <w:t>.</w:t>
      </w:r>
    </w:p>
    <w:p w14:paraId="0B5CC825" w14:textId="77777777" w:rsidR="0096228B" w:rsidRPr="00902A9F" w:rsidRDefault="00A531AC" w:rsidP="0096228B">
      <w:pPr>
        <w:spacing w:line="360" w:lineRule="auto"/>
        <w:ind w:left="435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Результирующая таблица с решениями по истекающим арендаторам является входными данными для процесса продаж.</w:t>
      </w:r>
    </w:p>
    <w:p w14:paraId="0176DD41" w14:textId="77777777" w:rsidR="0096228B" w:rsidRPr="00902A9F" w:rsidRDefault="00A531AC" w:rsidP="0096228B">
      <w:pPr>
        <w:spacing w:line="360" w:lineRule="auto"/>
        <w:ind w:left="435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Диаграмма бизнес процесса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Planning</w:t>
      </w:r>
      <w:r w:rsidRPr="00902A9F">
        <w:rPr>
          <w:rFonts w:ascii="Times New Roman" w:hAnsi="Times New Roman" w:cs="Times New Roman"/>
          <w:sz w:val="28"/>
          <w:szCs w:val="28"/>
        </w:rPr>
        <w:t xml:space="preserve"> представлена ниже.</w:t>
      </w:r>
    </w:p>
    <w:p w14:paraId="4812C7BA" w14:textId="57C6AD0C" w:rsidR="00D436E7" w:rsidRPr="00902A9F" w:rsidRDefault="003B1C7B" w:rsidP="00D436E7">
      <w:pPr>
        <w:spacing w:line="36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4799">
        <w:rPr>
          <w:rFonts w:ascii="Times New Roman" w:hAnsi="Times New Roman" w:cs="Times New Roman"/>
        </w:rPr>
        <w:object w:dxaOrig="14761" w:dyaOrig="6270" w14:anchorId="2D9F697A">
          <v:shape id="_x0000_i1026" type="#_x0000_t75" style="width:509.25pt;height:3in" o:ole="">
            <v:imagedata r:id="rId12" o:title=""/>
          </v:shape>
          <o:OLEObject Type="Embed" ProgID="Visio.Drawing.11" ShapeID="_x0000_i1026" DrawAspect="Content" ObjectID="_1431429943" r:id="rId13"/>
        </w:object>
      </w:r>
      <w:r w:rsidR="00D436E7" w:rsidRPr="00902A9F">
        <w:rPr>
          <w:rFonts w:ascii="Times New Roman" w:hAnsi="Times New Roman" w:cs="Times New Roman"/>
          <w:i/>
          <w:sz w:val="28"/>
          <w:szCs w:val="28"/>
        </w:rPr>
        <w:t xml:space="preserve"> Рис.4. Диаграмма бизнес процесса </w:t>
      </w:r>
      <w:r w:rsidR="00D436E7" w:rsidRPr="00902A9F">
        <w:rPr>
          <w:rFonts w:ascii="Times New Roman" w:hAnsi="Times New Roman" w:cs="Times New Roman"/>
          <w:i/>
          <w:sz w:val="28"/>
          <w:szCs w:val="28"/>
          <w:lang w:val="en-US"/>
        </w:rPr>
        <w:t>Lease</w:t>
      </w:r>
      <w:r w:rsidR="00D436E7" w:rsidRPr="00902A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36E7" w:rsidRPr="00902A9F">
        <w:rPr>
          <w:rFonts w:ascii="Times New Roman" w:hAnsi="Times New Roman" w:cs="Times New Roman"/>
          <w:i/>
          <w:sz w:val="28"/>
          <w:szCs w:val="28"/>
          <w:lang w:val="en-US"/>
        </w:rPr>
        <w:t>Planning</w:t>
      </w:r>
    </w:p>
    <w:p w14:paraId="1384FE7F" w14:textId="77777777" w:rsidR="00A531AC" w:rsidRPr="00902A9F" w:rsidRDefault="00A531AC" w:rsidP="00A531AC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02A9F">
        <w:rPr>
          <w:rFonts w:ascii="Times New Roman" w:hAnsi="Times New Roman" w:cs="Times New Roman"/>
          <w:sz w:val="28"/>
          <w:szCs w:val="28"/>
          <w:u w:val="single"/>
          <w:lang w:val="en-US"/>
        </w:rPr>
        <w:t>Sale</w:t>
      </w:r>
      <w:r w:rsidRPr="00902A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u w:val="single"/>
          <w:lang w:val="en-US"/>
        </w:rPr>
        <w:t>process</w:t>
      </w:r>
    </w:p>
    <w:p w14:paraId="7023F77F" w14:textId="77777777" w:rsidR="00BE504A" w:rsidRPr="00902A9F" w:rsidRDefault="006D78B3" w:rsidP="00A531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Процесс продаж инициируется менеджером группы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Managers</w:t>
      </w:r>
      <w:r w:rsidR="00F745C8" w:rsidRPr="00902A9F">
        <w:rPr>
          <w:rFonts w:ascii="Times New Roman" w:hAnsi="Times New Roman" w:cs="Times New Roman"/>
          <w:sz w:val="28"/>
          <w:szCs w:val="28"/>
        </w:rPr>
        <w:t xml:space="preserve">. На основании </w:t>
      </w:r>
      <w:r w:rsidRPr="00902A9F">
        <w:rPr>
          <w:rFonts w:ascii="Times New Roman" w:hAnsi="Times New Roman" w:cs="Times New Roman"/>
          <w:sz w:val="28"/>
          <w:szCs w:val="28"/>
        </w:rPr>
        <w:t xml:space="preserve">данных из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Plan</w:t>
      </w:r>
      <w:r w:rsidR="00F745C8" w:rsidRPr="00902A9F">
        <w:rPr>
          <w:rFonts w:ascii="Times New Roman" w:hAnsi="Times New Roman" w:cs="Times New Roman"/>
          <w:sz w:val="28"/>
          <w:szCs w:val="28"/>
        </w:rPr>
        <w:t xml:space="preserve">, </w:t>
      </w:r>
      <w:r w:rsidR="00F745C8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F745C8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745C8" w:rsidRPr="00902A9F">
        <w:rPr>
          <w:rFonts w:ascii="Times New Roman" w:hAnsi="Times New Roman" w:cs="Times New Roman"/>
          <w:sz w:val="28"/>
          <w:szCs w:val="28"/>
          <w:lang w:val="en-US"/>
        </w:rPr>
        <w:t>Managers</w:t>
      </w:r>
      <w:r w:rsidR="00F745C8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3D225D" w:rsidRPr="00902A9F">
        <w:rPr>
          <w:rFonts w:ascii="Times New Roman" w:hAnsi="Times New Roman" w:cs="Times New Roman"/>
          <w:sz w:val="28"/>
          <w:szCs w:val="28"/>
        </w:rPr>
        <w:t>получают информацию о помещениях, которые освобождаются и им требуется найти арендатора, и об арендаторах, с которыми требуется</w:t>
      </w:r>
      <w:r w:rsidR="00BE504A" w:rsidRPr="00902A9F">
        <w:rPr>
          <w:rFonts w:ascii="Times New Roman" w:hAnsi="Times New Roman" w:cs="Times New Roman"/>
          <w:sz w:val="28"/>
          <w:szCs w:val="28"/>
        </w:rPr>
        <w:t xml:space="preserve"> продлить договор. </w:t>
      </w:r>
    </w:p>
    <w:p w14:paraId="2EDAA72B" w14:textId="77777777" w:rsidR="00A531AC" w:rsidRPr="00902A9F" w:rsidRDefault="00BE504A" w:rsidP="00A531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Рассмотрим первый случай, который включает поиск арендатора на свободное помещение. </w:t>
      </w:r>
    </w:p>
    <w:p w14:paraId="154BE2FB" w14:textId="77777777" w:rsidR="007117C8" w:rsidRPr="00902A9F" w:rsidRDefault="007117C8" w:rsidP="00A531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В целом, у менеджера отдела аренды есть два способа поиска арендатора на свободную торговую площадку:</w:t>
      </w:r>
    </w:p>
    <w:p w14:paraId="1B4F802B" w14:textId="77777777" w:rsidR="007117C8" w:rsidRPr="00902A9F" w:rsidRDefault="007117C8" w:rsidP="007117C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может активно искать новых арендаторов и первым устанавливать контакт с ними по средством участия в выставках, тематических мероприятиях, телемаркетинга;</w:t>
      </w:r>
    </w:p>
    <w:p w14:paraId="53F4A1F3" w14:textId="77777777" w:rsidR="007117C8" w:rsidRPr="00902A9F" w:rsidRDefault="007117C8" w:rsidP="007117C8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Текущие арендаторы и компании могут оставлять заявки на сайте. Когда возникает потребность найти нового арендатора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может использовать список заявок для поиска подходящего арендатора.</w:t>
      </w:r>
    </w:p>
    <w:p w14:paraId="6AF5C72F" w14:textId="77777777" w:rsidR="007117C8" w:rsidRPr="00902A9F" w:rsidRDefault="00802B96" w:rsidP="007117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lastRenderedPageBreak/>
        <w:t>Когда лист возможных арендаторов сформирован с ними начинают вести переговоры. Предоставляют информацию о имеющемся помещении, запрашивают требования и пожелания</w:t>
      </w:r>
      <w:r w:rsidR="00066B1D" w:rsidRPr="00902A9F">
        <w:rPr>
          <w:rFonts w:ascii="Times New Roman" w:hAnsi="Times New Roman" w:cs="Times New Roman"/>
          <w:sz w:val="28"/>
          <w:szCs w:val="28"/>
        </w:rPr>
        <w:t>, данные юридического лица</w:t>
      </w:r>
      <w:r w:rsidRPr="00902A9F">
        <w:rPr>
          <w:rFonts w:ascii="Times New Roman" w:hAnsi="Times New Roman" w:cs="Times New Roman"/>
          <w:sz w:val="28"/>
          <w:szCs w:val="28"/>
        </w:rPr>
        <w:t xml:space="preserve">. В процессе переговоров с арендатором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используют несколько различных каналов связи: деловая переписка по электронной почте, персональные встречи, звонки. Вследствие специфики бизнеса переговоры могут длиться долгое время, поэтому критически необходимо сохранять информацию о всех договоренностях.</w:t>
      </w:r>
    </w:p>
    <w:p w14:paraId="71E74318" w14:textId="77777777" w:rsidR="00802B96" w:rsidRPr="00902A9F" w:rsidRDefault="00802B96" w:rsidP="007117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Далее инициируется процесс подготовки коммерческого предложения. Если в ходе переговоров получены требования по изменению (перестройке, расширении) помещения, все изменения координируются с менеджером группы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Coordinators</w:t>
      </w:r>
      <w:r w:rsidRPr="00902A9F">
        <w:rPr>
          <w:rFonts w:ascii="Times New Roman" w:hAnsi="Times New Roman" w:cs="Times New Roman"/>
          <w:sz w:val="28"/>
          <w:szCs w:val="28"/>
        </w:rPr>
        <w:t xml:space="preserve">. После коммерческое предложение высылается потенциальному арендатору. Если получено контрпредложение, менеджер должен оценить, приемлемы ли новые условия и сформировать новую версию коммерческого предложения. </w:t>
      </w:r>
    </w:p>
    <w:p w14:paraId="5005D4A6" w14:textId="77777777" w:rsidR="00066B1D" w:rsidRPr="00902A9F" w:rsidRDefault="00066B1D" w:rsidP="007117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Когда потенциальный арендатор соглашается на коммерческое предложение,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Specialist</w:t>
      </w:r>
      <w:r w:rsidRPr="00902A9F">
        <w:rPr>
          <w:rFonts w:ascii="Times New Roman" w:hAnsi="Times New Roman" w:cs="Times New Roman"/>
          <w:sz w:val="28"/>
          <w:szCs w:val="28"/>
        </w:rPr>
        <w:t xml:space="preserve"> начинает подготовку договора аренды (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Agreement</w:t>
      </w:r>
      <w:r w:rsidRPr="00902A9F">
        <w:rPr>
          <w:rFonts w:ascii="Times New Roman" w:hAnsi="Times New Roman" w:cs="Times New Roman"/>
          <w:sz w:val="28"/>
          <w:szCs w:val="28"/>
        </w:rPr>
        <w:t xml:space="preserve">). В первую очередь, он вносит юридические данные и наименование бренда в финансовую систему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Maconomy</w:t>
      </w:r>
      <w:r w:rsidRPr="00902A9F">
        <w:rPr>
          <w:rFonts w:ascii="Times New Roman" w:hAnsi="Times New Roman" w:cs="Times New Roman"/>
          <w:sz w:val="28"/>
          <w:szCs w:val="28"/>
        </w:rPr>
        <w:t xml:space="preserve">. В ней формирует объект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Agreement</w:t>
      </w:r>
      <w:r w:rsidRPr="00902A9F">
        <w:rPr>
          <w:rFonts w:ascii="Times New Roman" w:hAnsi="Times New Roman" w:cs="Times New Roman"/>
          <w:sz w:val="28"/>
          <w:szCs w:val="28"/>
        </w:rPr>
        <w:t xml:space="preserve">, связывая его с юридическим лицом и брендом) и заполняет условия аренды, оговоренные в коммерческом предложении. </w:t>
      </w:r>
      <w:r w:rsidR="00EF143F" w:rsidRPr="00902A9F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Maconomy</w:t>
      </w:r>
      <w:r w:rsidRPr="00902A9F">
        <w:rPr>
          <w:rFonts w:ascii="Times New Roman" w:hAnsi="Times New Roman" w:cs="Times New Roman"/>
          <w:sz w:val="28"/>
          <w:szCs w:val="28"/>
        </w:rPr>
        <w:t xml:space="preserve"> поддерживает модули печати договоров аренды, поэтому из системы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Specialist</w:t>
      </w:r>
      <w:r w:rsidRPr="00902A9F">
        <w:rPr>
          <w:rFonts w:ascii="Times New Roman" w:hAnsi="Times New Roman" w:cs="Times New Roman"/>
          <w:sz w:val="28"/>
          <w:szCs w:val="28"/>
        </w:rPr>
        <w:t xml:space="preserve"> распечатывает договор и отправляет арендатору на подписание. </w:t>
      </w:r>
    </w:p>
    <w:p w14:paraId="0ABBB18F" w14:textId="77777777" w:rsidR="00066B1D" w:rsidRPr="00902A9F" w:rsidRDefault="00066B1D" w:rsidP="007117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Когда получено подписанный договор аренды, </w:t>
      </w:r>
      <w:r w:rsidR="00724562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72456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724562" w:rsidRPr="00902A9F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="00724562" w:rsidRPr="00902A9F">
        <w:rPr>
          <w:rFonts w:ascii="Times New Roman" w:hAnsi="Times New Roman" w:cs="Times New Roman"/>
          <w:sz w:val="28"/>
          <w:szCs w:val="28"/>
        </w:rPr>
        <w:t xml:space="preserve"> подписывает его со своей стороны и далее инициируется процесс обработки договора, процесс </w:t>
      </w:r>
      <w:r w:rsidR="00724562" w:rsidRPr="00902A9F">
        <w:rPr>
          <w:rFonts w:ascii="Times New Roman" w:hAnsi="Times New Roman" w:cs="Times New Roman"/>
          <w:sz w:val="28"/>
          <w:szCs w:val="28"/>
          <w:lang w:val="en-US"/>
        </w:rPr>
        <w:t>Fit</w:t>
      </w:r>
      <w:r w:rsidR="0072456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724562" w:rsidRPr="00902A9F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="00724562" w:rsidRPr="00902A9F">
        <w:rPr>
          <w:rFonts w:ascii="Times New Roman" w:hAnsi="Times New Roman" w:cs="Times New Roman"/>
          <w:sz w:val="28"/>
          <w:szCs w:val="28"/>
        </w:rPr>
        <w:t xml:space="preserve"> помещения. </w:t>
      </w:r>
    </w:p>
    <w:p w14:paraId="5D9778D7" w14:textId="77777777" w:rsidR="00724562" w:rsidRPr="00902A9F" w:rsidRDefault="00724562" w:rsidP="007117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Диаграмма процесса продаж доступна в Приложении 1.</w:t>
      </w:r>
    </w:p>
    <w:p w14:paraId="1703AB4C" w14:textId="77777777" w:rsidR="00177D9C" w:rsidRPr="00104799" w:rsidRDefault="00724562" w:rsidP="00D27CF4">
      <w:pPr>
        <w:pStyle w:val="3"/>
        <w:spacing w:after="24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357688045"/>
      <w:r w:rsidRPr="00104799">
        <w:rPr>
          <w:rFonts w:ascii="Times New Roman" w:hAnsi="Times New Roman" w:cs="Times New Roman"/>
          <w:color w:val="auto"/>
          <w:sz w:val="28"/>
          <w:szCs w:val="28"/>
        </w:rPr>
        <w:lastRenderedPageBreak/>
        <w:t>Взаимосвязь используемых ИС и бизнес процессов</w:t>
      </w:r>
      <w:bookmarkEnd w:id="15"/>
    </w:p>
    <w:p w14:paraId="02CF3843" w14:textId="77777777" w:rsidR="00724562" w:rsidRPr="00902A9F" w:rsidRDefault="008F23BF" w:rsidP="008F2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В целом в отделе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BC544A">
        <w:rPr>
          <w:rFonts w:ascii="Times New Roman" w:hAnsi="Times New Roman" w:cs="Times New Roman"/>
          <w:sz w:val="28"/>
          <w:szCs w:val="28"/>
        </w:rPr>
        <w:t xml:space="preserve"> основными ИТ средствами</w:t>
      </w:r>
      <w:r w:rsidR="007F7BE4" w:rsidRPr="00BC544A">
        <w:rPr>
          <w:rFonts w:ascii="Times New Roman" w:hAnsi="Times New Roman" w:cs="Times New Roman"/>
          <w:sz w:val="28"/>
          <w:szCs w:val="28"/>
        </w:rPr>
        <w:t xml:space="preserve"> для поддержки бизнес процессов являются программы </w:t>
      </w:r>
      <w:r w:rsidR="007F7BE4" w:rsidRPr="00902A9F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7F7BE4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7F7BE4" w:rsidRPr="00902A9F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7F7BE4" w:rsidRPr="00902A9F">
        <w:rPr>
          <w:rFonts w:ascii="Times New Roman" w:hAnsi="Times New Roman" w:cs="Times New Roman"/>
          <w:sz w:val="28"/>
          <w:szCs w:val="28"/>
        </w:rPr>
        <w:t xml:space="preserve">, такие как </w:t>
      </w:r>
      <w:r w:rsidR="007F7BE4" w:rsidRPr="00902A9F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7F7BE4" w:rsidRPr="00902A9F">
        <w:rPr>
          <w:rFonts w:ascii="Times New Roman" w:hAnsi="Times New Roman" w:cs="Times New Roman"/>
          <w:sz w:val="28"/>
          <w:szCs w:val="28"/>
        </w:rPr>
        <w:t xml:space="preserve">, </w:t>
      </w:r>
      <w:r w:rsidR="007F7BE4" w:rsidRPr="00902A9F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7F7BE4" w:rsidRPr="00902A9F">
        <w:rPr>
          <w:rFonts w:ascii="Times New Roman" w:hAnsi="Times New Roman" w:cs="Times New Roman"/>
          <w:sz w:val="28"/>
          <w:szCs w:val="28"/>
        </w:rPr>
        <w:t xml:space="preserve">, </w:t>
      </w:r>
      <w:r w:rsidR="007F7BE4" w:rsidRPr="00902A9F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="007F7BE4" w:rsidRPr="00902A9F">
        <w:rPr>
          <w:rFonts w:ascii="Times New Roman" w:hAnsi="Times New Roman" w:cs="Times New Roman"/>
          <w:sz w:val="28"/>
          <w:szCs w:val="28"/>
        </w:rPr>
        <w:t xml:space="preserve">. Также используется финансовая система </w:t>
      </w:r>
      <w:r w:rsidR="007F7BE4" w:rsidRPr="00902A9F">
        <w:rPr>
          <w:rFonts w:ascii="Times New Roman" w:hAnsi="Times New Roman" w:cs="Times New Roman"/>
          <w:sz w:val="28"/>
          <w:szCs w:val="28"/>
          <w:lang w:val="en-US"/>
        </w:rPr>
        <w:t>Maconomy</w:t>
      </w:r>
      <w:r w:rsidR="007F7BE4" w:rsidRPr="00902A9F">
        <w:rPr>
          <w:rFonts w:ascii="Times New Roman" w:hAnsi="Times New Roman" w:cs="Times New Roman"/>
          <w:sz w:val="28"/>
          <w:szCs w:val="28"/>
        </w:rPr>
        <w:t>, в которой хранится информация о юридических лицах, брендах, договорах, в ней ведется биллинг. Ниже представлена диаграмм</w:t>
      </w:r>
      <w:r w:rsidR="00D436E7" w:rsidRPr="00902A9F">
        <w:rPr>
          <w:rFonts w:ascii="Times New Roman" w:hAnsi="Times New Roman" w:cs="Times New Roman"/>
          <w:sz w:val="28"/>
          <w:szCs w:val="28"/>
        </w:rPr>
        <w:t>а</w:t>
      </w:r>
      <w:r w:rsidR="007F7BE4" w:rsidRPr="00902A9F">
        <w:rPr>
          <w:rFonts w:ascii="Times New Roman" w:hAnsi="Times New Roman" w:cs="Times New Roman"/>
          <w:sz w:val="28"/>
          <w:szCs w:val="28"/>
        </w:rPr>
        <w:t xml:space="preserve"> взаимосвязи используемых ИС и бизнес процессов.</w:t>
      </w:r>
    </w:p>
    <w:p w14:paraId="62AE17E9" w14:textId="77777777" w:rsidR="007F7BE4" w:rsidRPr="00902A9F" w:rsidRDefault="007F7BE4" w:rsidP="008F2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BD840FA" w14:textId="12B82344" w:rsidR="003E5FDC" w:rsidRPr="00902A9F" w:rsidRDefault="003B1C7B" w:rsidP="0060058E">
      <w:pPr>
        <w:spacing w:line="360" w:lineRule="auto"/>
        <w:jc w:val="center"/>
        <w:rPr>
          <w:rFonts w:ascii="Times New Roman" w:hAnsi="Times New Roman" w:cs="Times New Roman"/>
        </w:rPr>
      </w:pPr>
      <w:r w:rsidRPr="00104799">
        <w:rPr>
          <w:rFonts w:ascii="Times New Roman" w:hAnsi="Times New Roman" w:cs="Times New Roman"/>
        </w:rPr>
        <w:object w:dxaOrig="6676" w:dyaOrig="4591" w14:anchorId="579E25BD">
          <v:shape id="_x0000_i1027" type="#_x0000_t75" style="width:333.75pt;height:228.75pt" o:ole="">
            <v:imagedata r:id="rId14" o:title=""/>
          </v:shape>
          <o:OLEObject Type="Embed" ProgID="Visio.Drawing.15" ShapeID="_x0000_i1027" DrawAspect="Content" ObjectID="_1431429944" r:id="rId15"/>
        </w:object>
      </w:r>
    </w:p>
    <w:p w14:paraId="4241A6EA" w14:textId="77777777" w:rsidR="00D436E7" w:rsidRPr="00902A9F" w:rsidRDefault="00D436E7" w:rsidP="0060058E">
      <w:pPr>
        <w:spacing w:line="360" w:lineRule="auto"/>
        <w:jc w:val="center"/>
        <w:rPr>
          <w:rFonts w:ascii="Times New Roman" w:hAnsi="Times New Roman" w:cs="Times New Roman"/>
        </w:rPr>
      </w:pPr>
      <w:r w:rsidRPr="00902A9F">
        <w:rPr>
          <w:rFonts w:ascii="Times New Roman" w:hAnsi="Times New Roman" w:cs="Times New Roman"/>
          <w:i/>
          <w:sz w:val="28"/>
          <w:szCs w:val="28"/>
        </w:rPr>
        <w:t>Рис.5. Диаграмма взаимосвязи используемых ИС и бизнес процессов</w:t>
      </w:r>
    </w:p>
    <w:p w14:paraId="6BAD2EA7" w14:textId="77777777" w:rsidR="007F7BE4" w:rsidRPr="00902A9F" w:rsidRDefault="007F7BE4" w:rsidP="007F7B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Нужно отметить, что отсутствует система, для поддержки пресейловой активности, кроме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Pr="00902A9F">
        <w:rPr>
          <w:rFonts w:ascii="Times New Roman" w:hAnsi="Times New Roman" w:cs="Times New Roman"/>
          <w:sz w:val="28"/>
          <w:szCs w:val="28"/>
        </w:rPr>
        <w:t>. Так как взаимоотношения с арендаторами являются долгими и сложными, требуется структурированно хранить информацию о клиенте, коммуникаций с ним и достигнутых договоренностях.</w:t>
      </w:r>
    </w:p>
    <w:p w14:paraId="6DE3C017" w14:textId="77777777" w:rsidR="007F7BE4" w:rsidRPr="00104799" w:rsidRDefault="00675BCD" w:rsidP="00D27CF4">
      <w:pPr>
        <w:pStyle w:val="3"/>
        <w:spacing w:after="240" w:line="360" w:lineRule="auto"/>
        <w:rPr>
          <w:rFonts w:ascii="Times New Roman" w:hAnsi="Times New Roman" w:cs="Times New Roman"/>
          <w:color w:val="auto"/>
          <w:sz w:val="28"/>
        </w:rPr>
      </w:pPr>
      <w:bookmarkStart w:id="16" w:name="_Toc357688046"/>
      <w:r w:rsidRPr="00104799">
        <w:rPr>
          <w:rFonts w:ascii="Times New Roman" w:hAnsi="Times New Roman" w:cs="Times New Roman"/>
          <w:color w:val="auto"/>
          <w:sz w:val="28"/>
        </w:rPr>
        <w:lastRenderedPageBreak/>
        <w:t>Структура клиентов</w:t>
      </w:r>
      <w:bookmarkEnd w:id="16"/>
    </w:p>
    <w:p w14:paraId="554D2345" w14:textId="747E483E" w:rsidR="004273E9" w:rsidRPr="00902A9F" w:rsidRDefault="00675BCD" w:rsidP="00675B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Следует отдельно рассмотреть структуру клиента отдела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BC544A">
        <w:rPr>
          <w:rFonts w:ascii="Times New Roman" w:hAnsi="Times New Roman" w:cs="Times New Roman"/>
          <w:sz w:val="28"/>
          <w:szCs w:val="28"/>
        </w:rPr>
        <w:t xml:space="preserve">, так как она является не тривиальной и критична для проектирования базы данных. В рамках работы департамента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902A9F">
        <w:rPr>
          <w:rFonts w:ascii="Times New Roman" w:hAnsi="Times New Roman" w:cs="Times New Roman"/>
          <w:sz w:val="28"/>
          <w:szCs w:val="28"/>
        </w:rPr>
        <w:t xml:space="preserve">, </w:t>
      </w:r>
      <w:r w:rsidR="00477864" w:rsidRPr="00902A9F">
        <w:rPr>
          <w:rFonts w:ascii="Times New Roman" w:hAnsi="Times New Roman" w:cs="Times New Roman"/>
          <w:sz w:val="28"/>
          <w:szCs w:val="28"/>
        </w:rPr>
        <w:t>«Компания Х»</w:t>
      </w:r>
      <w:r w:rsidRPr="00902A9F">
        <w:rPr>
          <w:rFonts w:ascii="Times New Roman" w:hAnsi="Times New Roman" w:cs="Times New Roman"/>
          <w:sz w:val="28"/>
          <w:szCs w:val="28"/>
        </w:rPr>
        <w:t xml:space="preserve"> взаимодействует с компаниями, которые желают снять или уже снимают торговую площадку.  Каждая компания оперирует брендом или несколькими брендами. </w:t>
      </w:r>
      <w:r w:rsidR="004273E9" w:rsidRPr="00902A9F">
        <w:rPr>
          <w:rFonts w:ascii="Times New Roman" w:hAnsi="Times New Roman" w:cs="Times New Roman"/>
          <w:sz w:val="28"/>
          <w:szCs w:val="28"/>
        </w:rPr>
        <w:t>Бренд (в узком смысле) - это то название магазина, которое будет использоваться в торговом центре. Существует несколько разных способов оперировать брендом:</w:t>
      </w:r>
    </w:p>
    <w:p w14:paraId="0B4F0415" w14:textId="77777777" w:rsidR="004273E9" w:rsidRPr="00902A9F" w:rsidRDefault="004273E9" w:rsidP="004273E9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Компания может быть владельцем бренда (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Brand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Owner</w:t>
      </w:r>
      <w:r w:rsidRPr="00902A9F">
        <w:rPr>
          <w:rFonts w:ascii="Times New Roman" w:hAnsi="Times New Roman" w:cs="Times New Roman"/>
          <w:sz w:val="28"/>
          <w:szCs w:val="28"/>
        </w:rPr>
        <w:t xml:space="preserve">). </w:t>
      </w:r>
      <w:r w:rsidR="00966385" w:rsidRPr="00902A9F">
        <w:rPr>
          <w:rFonts w:ascii="Times New Roman" w:hAnsi="Times New Roman" w:cs="Times New Roman"/>
          <w:sz w:val="28"/>
          <w:szCs w:val="28"/>
        </w:rPr>
        <w:t>В этом случае она обладает юридическим правом использовать этот бренд (зачастую сама его создает).</w:t>
      </w:r>
    </w:p>
    <w:p w14:paraId="715C5053" w14:textId="77777777" w:rsidR="00966385" w:rsidRPr="00902A9F" w:rsidRDefault="00966385" w:rsidP="00966385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Компания может быть франчайзи (</w:t>
      </w:r>
      <w:r w:rsidR="00904BA9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Franchisee</w:t>
      </w:r>
      <w:r w:rsidR="00904BA9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).</w:t>
      </w:r>
      <w:r w:rsidR="00904BA9" w:rsidRPr="00902A9F">
        <w:rPr>
          <w:rFonts w:ascii="Times New Roman" w:hAnsi="Times New Roman" w:cs="Times New Roman"/>
          <w:sz w:val="28"/>
          <w:szCs w:val="28"/>
        </w:rPr>
        <w:t xml:space="preserve"> Если компания является франчайзи определенного бренда, значит она купила право оперировать брендом на определенной территории (франшизу)</w:t>
      </w:r>
      <w:r w:rsidR="00FB07E9" w:rsidRPr="00902A9F">
        <w:rPr>
          <w:rFonts w:ascii="Times New Roman" w:hAnsi="Times New Roman" w:cs="Times New Roman"/>
          <w:sz w:val="28"/>
          <w:szCs w:val="28"/>
        </w:rPr>
        <w:t xml:space="preserve"> и может открывать один или несколько магазинов</w:t>
      </w:r>
      <w:r w:rsidR="00904BA9" w:rsidRPr="00902A9F">
        <w:rPr>
          <w:rFonts w:ascii="Times New Roman" w:hAnsi="Times New Roman" w:cs="Times New Roman"/>
          <w:sz w:val="28"/>
          <w:szCs w:val="28"/>
        </w:rPr>
        <w:t>. Компания выплачивает определенную пошлину со своих продаж франчайзеру, соблюдает требования к дизайну и качеству продукции и обслуживания, предъявляемые франчайзером.</w:t>
      </w:r>
    </w:p>
    <w:p w14:paraId="7D8270EA" w14:textId="77777777" w:rsidR="00904BA9" w:rsidRPr="00902A9F" w:rsidRDefault="00904BA9" w:rsidP="00966385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Компания может быть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Master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Pr="00902A9F">
        <w:rPr>
          <w:rFonts w:ascii="Times New Roman" w:hAnsi="Times New Roman" w:cs="Times New Roman"/>
          <w:sz w:val="28"/>
          <w:szCs w:val="28"/>
        </w:rPr>
        <w:t xml:space="preserve">. </w:t>
      </w:r>
      <w:r w:rsidR="00FB07E9" w:rsidRPr="00902A9F">
        <w:rPr>
          <w:rFonts w:ascii="Times New Roman" w:hAnsi="Times New Roman" w:cs="Times New Roman"/>
          <w:sz w:val="28"/>
          <w:szCs w:val="28"/>
        </w:rPr>
        <w:t xml:space="preserve">Если компания является </w:t>
      </w:r>
      <w:r w:rsidR="00FB07E9" w:rsidRPr="00902A9F">
        <w:rPr>
          <w:rFonts w:ascii="Times New Roman" w:hAnsi="Times New Roman" w:cs="Times New Roman"/>
          <w:sz w:val="28"/>
          <w:szCs w:val="28"/>
          <w:lang w:val="en-US"/>
        </w:rPr>
        <w:t>Master</w:t>
      </w:r>
      <w:r w:rsidR="00FB07E9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FB07E9"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="00FB07E9" w:rsidRPr="00902A9F">
        <w:rPr>
          <w:rFonts w:ascii="Times New Roman" w:hAnsi="Times New Roman" w:cs="Times New Roman"/>
          <w:sz w:val="28"/>
          <w:szCs w:val="28"/>
        </w:rPr>
        <w:t xml:space="preserve"> это означает, что на определенной территории компания может продавать права на саб франшизу другим компаниям, таким образом разделяя издержки на франшизу и наращивая прибыли. Также компания становится ответственна за поиск и обучение новых франчайзи.</w:t>
      </w:r>
    </w:p>
    <w:p w14:paraId="1032CF73" w14:textId="77777777" w:rsidR="00FB07E9" w:rsidRPr="00902A9F" w:rsidRDefault="00FB07E9" w:rsidP="00966385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Компания может быть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Sub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Pr="00902A9F">
        <w:rPr>
          <w:rFonts w:ascii="Times New Roman" w:hAnsi="Times New Roman" w:cs="Times New Roman"/>
          <w:sz w:val="28"/>
          <w:szCs w:val="28"/>
        </w:rPr>
        <w:t xml:space="preserve">.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Sub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78274B" w:rsidRPr="00902A9F">
        <w:rPr>
          <w:rFonts w:ascii="Times New Roman" w:hAnsi="Times New Roman" w:cs="Times New Roman"/>
          <w:sz w:val="28"/>
          <w:szCs w:val="28"/>
        </w:rPr>
        <w:t xml:space="preserve">также напрямую продает франшизы на определенной территории и получает от 1/3 до </w:t>
      </w:r>
      <w:r w:rsidR="0078274B" w:rsidRPr="00902A9F">
        <w:rPr>
          <w:rFonts w:ascii="Times New Roman" w:hAnsi="Times New Roman" w:cs="Times New Roman"/>
          <w:sz w:val="28"/>
          <w:szCs w:val="28"/>
        </w:rPr>
        <w:lastRenderedPageBreak/>
        <w:t>2/3 первоначальной платы за франшизу и такую же долю повторяющихся плату за франшизу.</w:t>
      </w:r>
    </w:p>
    <w:p w14:paraId="084D2DCC" w14:textId="77777777" w:rsidR="0073382A" w:rsidRPr="00902A9F" w:rsidRDefault="0073382A" w:rsidP="007338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Для бизнеса необходимо понимание каким образом арендатор оперирует брендом, чтобы определять, на каком уровне вести различные переговоры. К примеру, нет смысла обсуждать глобальные вопросы дизайна с франчайзи, ведь основные требования предъявляет франчайзер.</w:t>
      </w:r>
    </w:p>
    <w:p w14:paraId="13E2955F" w14:textId="77777777" w:rsidR="0073382A" w:rsidRPr="00902A9F" w:rsidRDefault="0073382A" w:rsidP="007338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В дополнение к описанному выше, необходимо понимание, что один и тот же бренд может быть представлен различными компаниями в разных регионах. Приведем пример: в пяти регионах бренд 5 Kарма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02A9F">
        <w:rPr>
          <w:rFonts w:ascii="Times New Roman" w:hAnsi="Times New Roman" w:cs="Times New Roman"/>
          <w:sz w:val="28"/>
          <w:szCs w:val="28"/>
        </w:rPr>
        <w:t xml:space="preserve">ов представлен владельцем бренда компанией «5 карманов», но в Новосибирске существует компания-франчайзи «Сибирский джинсовый центр». Также, случается, что компания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Brand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owner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не оперирует на российском рынке, а бренд представляют только франчайзи или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Master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Pr="00902A9F">
        <w:rPr>
          <w:rFonts w:ascii="Times New Roman" w:hAnsi="Times New Roman" w:cs="Times New Roman"/>
          <w:sz w:val="28"/>
          <w:szCs w:val="28"/>
        </w:rPr>
        <w:t>.</w:t>
      </w:r>
    </w:p>
    <w:p w14:paraId="76892211" w14:textId="77777777" w:rsidR="007D657E" w:rsidRPr="00902A9F" w:rsidRDefault="0073382A" w:rsidP="007338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Отдельно стоит рассматривать ситуацию с юридическими лицами. В России частой практикой является наличие нескольких юридических лиц у одной компании. </w:t>
      </w:r>
      <w:r w:rsidR="007D657E" w:rsidRPr="00902A9F">
        <w:rPr>
          <w:rFonts w:ascii="Times New Roman" w:hAnsi="Times New Roman" w:cs="Times New Roman"/>
          <w:sz w:val="28"/>
          <w:szCs w:val="28"/>
        </w:rPr>
        <w:t>Существует несколько причин использования нескольких юридических лиц:</w:t>
      </w:r>
    </w:p>
    <w:p w14:paraId="05ECEE19" w14:textId="77777777" w:rsidR="0073382A" w:rsidRPr="00902A9F" w:rsidRDefault="0073382A" w:rsidP="007D657E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Разделение может быть вследствие территориальной распределенности. К примеру</w:t>
      </w:r>
      <w:r w:rsidR="007D657E" w:rsidRPr="00902A9F">
        <w:rPr>
          <w:rFonts w:ascii="Times New Roman" w:hAnsi="Times New Roman" w:cs="Times New Roman"/>
          <w:sz w:val="28"/>
          <w:szCs w:val="28"/>
        </w:rPr>
        <w:t xml:space="preserve">, в Южном и Приволжском федеральном округе для деятельности организации используется одно юридическое лицо, в Центральном – другое. Обычно, подобные юридические лица имеют территориальное обозначение в названии, к примеру, «Аптеки О3 Юг».  </w:t>
      </w:r>
    </w:p>
    <w:p w14:paraId="6D76FBBD" w14:textId="6DCF664C" w:rsidR="007D657E" w:rsidRPr="00902A9F" w:rsidRDefault="007D657E" w:rsidP="007D657E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Разделение по принципу деятельности организации. Крупные компании, имеющие несколько функционально различных направлений бизнеса, могут заводить несколько юридических лиц под каждую функциональную направленность. Яркий пример этой </w:t>
      </w:r>
      <w:r w:rsidRPr="00902A9F">
        <w:rPr>
          <w:rFonts w:ascii="Times New Roman" w:hAnsi="Times New Roman" w:cs="Times New Roman"/>
          <w:sz w:val="28"/>
          <w:szCs w:val="28"/>
        </w:rPr>
        <w:lastRenderedPageBreak/>
        <w:t xml:space="preserve">ситуации – </w:t>
      </w:r>
      <w:r w:rsidR="00477864" w:rsidRPr="00902A9F">
        <w:rPr>
          <w:rFonts w:ascii="Times New Roman" w:hAnsi="Times New Roman" w:cs="Times New Roman"/>
          <w:sz w:val="28"/>
          <w:szCs w:val="28"/>
        </w:rPr>
        <w:t>«Компания Х»</w:t>
      </w:r>
      <w:r w:rsidRPr="00902A9F">
        <w:rPr>
          <w:rFonts w:ascii="Times New Roman" w:hAnsi="Times New Roman" w:cs="Times New Roman"/>
          <w:sz w:val="28"/>
          <w:szCs w:val="28"/>
        </w:rPr>
        <w:t xml:space="preserve">. Для розничного бизнеса юридического лица используется </w:t>
      </w:r>
      <w:r w:rsidR="00477864" w:rsidRPr="00902A9F">
        <w:rPr>
          <w:rFonts w:ascii="Times New Roman" w:hAnsi="Times New Roman" w:cs="Times New Roman"/>
          <w:sz w:val="28"/>
          <w:szCs w:val="28"/>
        </w:rPr>
        <w:t>одно юридическое лицо</w:t>
      </w:r>
      <w:r w:rsidRPr="00902A9F">
        <w:rPr>
          <w:rFonts w:ascii="Times New Roman" w:hAnsi="Times New Roman" w:cs="Times New Roman"/>
          <w:sz w:val="28"/>
          <w:szCs w:val="28"/>
        </w:rPr>
        <w:t xml:space="preserve">, в то время как для </w:t>
      </w:r>
      <w:r w:rsidR="00477864" w:rsidRPr="00902A9F">
        <w:rPr>
          <w:rFonts w:ascii="Times New Roman" w:hAnsi="Times New Roman" w:cs="Times New Roman"/>
          <w:sz w:val="28"/>
          <w:szCs w:val="28"/>
        </w:rPr>
        <w:t>сдачи помещений в аренду – другое.</w:t>
      </w:r>
    </w:p>
    <w:p w14:paraId="08A46684" w14:textId="77777777" w:rsidR="00675BCD" w:rsidRPr="00902A9F" w:rsidRDefault="00675BCD" w:rsidP="00675B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974D8C" w:rsidRPr="00902A9F">
        <w:rPr>
          <w:rFonts w:ascii="Times New Roman" w:hAnsi="Times New Roman" w:cs="Times New Roman"/>
          <w:sz w:val="28"/>
          <w:szCs w:val="28"/>
        </w:rPr>
        <w:t>Так как для одной компании может существовать несколько юридических лиц, необходим инструмент, чтобы отслеживать взаимосвязь с компанией. Это критичный вопрос с точки зрения безопасности и эффективности ведения бизнеса лизинговой компанией: если хотя бы у одного из юридических лиц арендатора есть крупные задолженности, стоит задуматься, заключать ли новые договора с этой компанией.</w:t>
      </w:r>
    </w:p>
    <w:p w14:paraId="6A574451" w14:textId="0D1A35FE" w:rsidR="00E33698" w:rsidRPr="00104799" w:rsidRDefault="00E33698" w:rsidP="005D3F64">
      <w:pPr>
        <w:pStyle w:val="20"/>
        <w:rPr>
          <w:rFonts w:ascii="Times New Roman" w:hAnsi="Times New Roman" w:cs="Times New Roman"/>
          <w:color w:val="auto"/>
          <w:sz w:val="32"/>
          <w:szCs w:val="32"/>
        </w:rPr>
      </w:pPr>
      <w:bookmarkStart w:id="17" w:name="_Toc357688047"/>
      <w:r w:rsidRPr="00104799">
        <w:rPr>
          <w:rFonts w:ascii="Times New Roman" w:hAnsi="Times New Roman" w:cs="Times New Roman"/>
          <w:color w:val="auto"/>
          <w:sz w:val="32"/>
          <w:szCs w:val="32"/>
        </w:rPr>
        <w:t>Результаты проведенного анализа</w:t>
      </w:r>
      <w:bookmarkEnd w:id="17"/>
    </w:p>
    <w:p w14:paraId="699B783E" w14:textId="77777777" w:rsidR="00A62536" w:rsidRPr="00BC544A" w:rsidRDefault="00A62536" w:rsidP="005D3F64"/>
    <w:p w14:paraId="49F0A76D" w14:textId="36F72A0F" w:rsidR="00925EE5" w:rsidRPr="00902A9F" w:rsidRDefault="000F532C" w:rsidP="00925EE5">
      <w:pPr>
        <w:pStyle w:val="a5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В процессе проведения анализа </w:t>
      </w:r>
      <w:r w:rsidR="00477864" w:rsidRPr="00902A9F">
        <w:rPr>
          <w:rFonts w:ascii="Times New Roman" w:hAnsi="Times New Roman" w:cs="Times New Roman"/>
          <w:sz w:val="28"/>
          <w:szCs w:val="28"/>
        </w:rPr>
        <w:t xml:space="preserve">«Компании Х» </w:t>
      </w:r>
      <w:r w:rsidRPr="00902A9F">
        <w:rPr>
          <w:rFonts w:ascii="Times New Roman" w:hAnsi="Times New Roman" w:cs="Times New Roman"/>
          <w:sz w:val="28"/>
          <w:szCs w:val="28"/>
        </w:rPr>
        <w:t xml:space="preserve">было проведено моделирование организационной структуры отдела аренды, рассмотрены бизнес процессы верхнего уровня. Ключевой рабочий бизнес-процесс продаж и планирования был смоделирован с использованием нотации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BPMN</w:t>
      </w:r>
      <w:r w:rsidR="00A6325E" w:rsidRPr="00902A9F">
        <w:rPr>
          <w:rFonts w:ascii="Times New Roman" w:hAnsi="Times New Roman" w:cs="Times New Roman"/>
          <w:sz w:val="28"/>
          <w:szCs w:val="28"/>
        </w:rPr>
        <w:t>.</w:t>
      </w:r>
      <w:r w:rsidR="000B723C" w:rsidRPr="00902A9F">
        <w:rPr>
          <w:rFonts w:ascii="Times New Roman" w:hAnsi="Times New Roman" w:cs="Times New Roman"/>
          <w:sz w:val="28"/>
          <w:szCs w:val="28"/>
        </w:rPr>
        <w:t>Б</w:t>
      </w:r>
      <w:r w:rsidR="00A6325E" w:rsidRPr="00902A9F">
        <w:rPr>
          <w:rFonts w:ascii="Times New Roman" w:hAnsi="Times New Roman" w:cs="Times New Roman"/>
          <w:sz w:val="28"/>
          <w:szCs w:val="28"/>
        </w:rPr>
        <w:t xml:space="preserve">ыл проведен анализ взаимосвязи существующих информационных систем и ключевых бизнес-процессов. </w:t>
      </w:r>
      <w:r w:rsidR="000B723C" w:rsidRPr="00902A9F">
        <w:rPr>
          <w:rFonts w:ascii="Times New Roman" w:hAnsi="Times New Roman" w:cs="Times New Roman"/>
          <w:sz w:val="28"/>
          <w:szCs w:val="28"/>
        </w:rPr>
        <w:t xml:space="preserve">Также, в ходе анализа была рассмотрена структура клиента, с которым взаимодействует компания. На основании полученных данных, стало возможно выявить существующие проблемы в работе и сформировать основные функциональные требования к системе </w:t>
      </w:r>
      <w:r w:rsidR="000B723C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0B723C" w:rsidRPr="00902A9F">
        <w:rPr>
          <w:rFonts w:ascii="Times New Roman" w:hAnsi="Times New Roman" w:cs="Times New Roman"/>
          <w:sz w:val="28"/>
          <w:szCs w:val="28"/>
        </w:rPr>
        <w:t>.</w:t>
      </w:r>
      <w:r w:rsidR="00925EE5" w:rsidRPr="00902A9F">
        <w:rPr>
          <w:rFonts w:ascii="Times New Roman" w:hAnsi="Times New Roman" w:cs="Times New Roman"/>
          <w:sz w:val="28"/>
          <w:szCs w:val="28"/>
        </w:rPr>
        <w:t xml:space="preserve">Структура клиента компании достаточно сложная. Информация хранится разрозненно по брендам и юридическим лицам. Зачастую менеджеры отдела аренды мыслят категориями брендов, в то время как </w:t>
      </w:r>
      <w:r w:rsidR="00925EE5" w:rsidRPr="00902A9F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="00925EE5" w:rsidRPr="00902A9F">
        <w:rPr>
          <w:rFonts w:ascii="Times New Roman" w:hAnsi="Times New Roman" w:cs="Times New Roman"/>
          <w:sz w:val="28"/>
          <w:szCs w:val="28"/>
        </w:rPr>
        <w:t>-</w:t>
      </w:r>
      <w:r w:rsidR="00925EE5" w:rsidRPr="00902A9F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925EE5" w:rsidRPr="00902A9F">
        <w:rPr>
          <w:rFonts w:ascii="Times New Roman" w:hAnsi="Times New Roman" w:cs="Times New Roman"/>
          <w:sz w:val="28"/>
          <w:szCs w:val="28"/>
        </w:rPr>
        <w:t xml:space="preserve"> понимает клиента исключительно как юридическое лицо. Из-за взаимного непонимания увеличивается время сбора данных по клиенту и снижается качество подготовки к коммерческим предложениям и договорам. Требуется разработать единую структуру </w:t>
      </w:r>
      <w:r w:rsidR="00925EE5" w:rsidRPr="00902A9F">
        <w:rPr>
          <w:rFonts w:ascii="Times New Roman" w:hAnsi="Times New Roman" w:cs="Times New Roman"/>
          <w:sz w:val="28"/>
          <w:szCs w:val="28"/>
        </w:rPr>
        <w:lastRenderedPageBreak/>
        <w:t>клиента, принятую в департаменте. Структура должна покрывать все ключевые особенности: наличие нескольких юридических лиц и брендов, различный тип оперирования брендом.</w:t>
      </w:r>
    </w:p>
    <w:p w14:paraId="00A04766" w14:textId="1F6570F8" w:rsidR="00925EE5" w:rsidRPr="00902A9F" w:rsidRDefault="00925EE5" w:rsidP="00925EE5">
      <w:pPr>
        <w:pStyle w:val="a5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Для </w:t>
      </w:r>
      <w:r w:rsidR="00477864" w:rsidRPr="00902A9F">
        <w:rPr>
          <w:rFonts w:ascii="Times New Roman" w:hAnsi="Times New Roman" w:cs="Times New Roman"/>
          <w:sz w:val="28"/>
          <w:szCs w:val="28"/>
        </w:rPr>
        <w:t xml:space="preserve">«Компании Х» </w:t>
      </w:r>
      <w:r w:rsidRPr="00902A9F">
        <w:rPr>
          <w:rFonts w:ascii="Times New Roman" w:hAnsi="Times New Roman" w:cs="Times New Roman"/>
          <w:sz w:val="28"/>
          <w:szCs w:val="28"/>
        </w:rPr>
        <w:t xml:space="preserve">характерна высокая специализация рабочих групп внутри отдела. Группы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Managers</w:t>
      </w:r>
      <w:r w:rsidRPr="00902A9F">
        <w:rPr>
          <w:rFonts w:ascii="Times New Roman" w:hAnsi="Times New Roman" w:cs="Times New Roman"/>
          <w:sz w:val="28"/>
          <w:szCs w:val="28"/>
        </w:rPr>
        <w:t xml:space="preserve"> и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Specialists</w:t>
      </w:r>
      <w:r w:rsidRPr="00902A9F">
        <w:rPr>
          <w:rFonts w:ascii="Times New Roman" w:hAnsi="Times New Roman" w:cs="Times New Roman"/>
          <w:sz w:val="28"/>
          <w:szCs w:val="28"/>
        </w:rPr>
        <w:t xml:space="preserve"> ответственны за заключение и перезаключение договоров аренды. Они владеют в полной мере информацией, касающейся этого вопроса.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Coordinators</w:t>
      </w:r>
      <w:r w:rsidRPr="00902A9F">
        <w:rPr>
          <w:rFonts w:ascii="Times New Roman" w:hAnsi="Times New Roman" w:cs="Times New Roman"/>
          <w:sz w:val="28"/>
          <w:szCs w:val="28"/>
        </w:rPr>
        <w:t xml:space="preserve"> в курсе доступных помещений в торговых центрах</w:t>
      </w:r>
      <w:r w:rsidR="00311B20" w:rsidRPr="00902A9F">
        <w:rPr>
          <w:rFonts w:ascii="Times New Roman" w:hAnsi="Times New Roman" w:cs="Times New Roman"/>
          <w:sz w:val="28"/>
          <w:szCs w:val="28"/>
        </w:rPr>
        <w:t>, эффективности арендаторов</w:t>
      </w:r>
      <w:r w:rsidRPr="00902A9F">
        <w:rPr>
          <w:rFonts w:ascii="Times New Roman" w:hAnsi="Times New Roman" w:cs="Times New Roman"/>
          <w:sz w:val="28"/>
          <w:szCs w:val="28"/>
        </w:rPr>
        <w:t xml:space="preserve"> и концепции стратегии, на основании которой они составляют план сдачи помещений в аренду.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Tenant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Managers</w:t>
      </w:r>
      <w:r w:rsidRPr="00902A9F">
        <w:rPr>
          <w:rFonts w:ascii="Times New Roman" w:hAnsi="Times New Roman" w:cs="Times New Roman"/>
          <w:sz w:val="28"/>
          <w:szCs w:val="28"/>
        </w:rPr>
        <w:t xml:space="preserve"> отвечают за поддержку арендаторов в процессе действия договора аренды. Они имеют полную информацию по </w:t>
      </w:r>
      <w:r w:rsidR="00311B20" w:rsidRPr="00902A9F">
        <w:rPr>
          <w:rFonts w:ascii="Times New Roman" w:hAnsi="Times New Roman" w:cs="Times New Roman"/>
          <w:sz w:val="28"/>
          <w:szCs w:val="28"/>
        </w:rPr>
        <w:t xml:space="preserve">текущим вопросам от арендатора, заявкам и нарушениям. Группы </w:t>
      </w:r>
      <w:r w:rsidR="00311B20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311B20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311B20" w:rsidRPr="00902A9F">
        <w:rPr>
          <w:rFonts w:ascii="Times New Roman" w:hAnsi="Times New Roman" w:cs="Times New Roman"/>
          <w:sz w:val="28"/>
          <w:szCs w:val="28"/>
          <w:lang w:val="en-US"/>
        </w:rPr>
        <w:t>Administrators</w:t>
      </w:r>
      <w:r w:rsidR="00311B20" w:rsidRPr="00902A9F">
        <w:rPr>
          <w:rFonts w:ascii="Times New Roman" w:hAnsi="Times New Roman" w:cs="Times New Roman"/>
          <w:sz w:val="28"/>
          <w:szCs w:val="28"/>
        </w:rPr>
        <w:t xml:space="preserve"> полностью ответственны за качество документов как в процессе сдачи помещения в аренду, так и в процессе оставшегося жизненного цикла арендатора.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 В результате подобной высокой спецификации возрастают трудозатраты на сбор полной информации о клиенте. К примеру, рассмотрим процесс подготовки </w:t>
      </w:r>
      <w:r w:rsidR="005543D2" w:rsidRPr="00902A9F">
        <w:rPr>
          <w:rFonts w:ascii="Times New Roman" w:hAnsi="Times New Roman" w:cs="Times New Roman"/>
          <w:sz w:val="28"/>
          <w:szCs w:val="28"/>
          <w:lang w:val="en-US"/>
        </w:rPr>
        <w:t>YLP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 специалисту группы </w:t>
      </w:r>
      <w:r w:rsidR="005543D2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5543D2" w:rsidRPr="00902A9F">
        <w:rPr>
          <w:rFonts w:ascii="Times New Roman" w:hAnsi="Times New Roman" w:cs="Times New Roman"/>
          <w:sz w:val="28"/>
          <w:szCs w:val="28"/>
          <w:lang w:val="en-US"/>
        </w:rPr>
        <w:t>Coordinators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, которому требуется принять решение по каждому арендатору в МЕГЕ, остается ли он в том же помещении, переместить ли его в другое помещение или прекратить сдачу в аренду помещения. Специалист группы </w:t>
      </w:r>
      <w:r w:rsidR="005543D2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5543D2" w:rsidRPr="00902A9F">
        <w:rPr>
          <w:rFonts w:ascii="Times New Roman" w:hAnsi="Times New Roman" w:cs="Times New Roman"/>
          <w:sz w:val="28"/>
          <w:szCs w:val="28"/>
          <w:lang w:val="en-US"/>
        </w:rPr>
        <w:t>Coordinators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 может получить часть информации из </w:t>
      </w:r>
      <w:r w:rsidR="005543D2" w:rsidRPr="00902A9F">
        <w:rPr>
          <w:rFonts w:ascii="Times New Roman" w:hAnsi="Times New Roman" w:cs="Times New Roman"/>
          <w:sz w:val="28"/>
          <w:szCs w:val="28"/>
          <w:lang w:val="en-US"/>
        </w:rPr>
        <w:t>Maconomy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, другую часть информации, касающуюся бренда или процесса продаж он запрашивает у </w:t>
      </w:r>
      <w:r w:rsidR="005543D2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5543D2" w:rsidRPr="00902A9F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-а. Информацию о текущих жалобах или нарушениях арендатора следует запросить у </w:t>
      </w:r>
      <w:r w:rsidR="005543D2" w:rsidRPr="00902A9F">
        <w:rPr>
          <w:rFonts w:ascii="Times New Roman" w:hAnsi="Times New Roman" w:cs="Times New Roman"/>
          <w:sz w:val="28"/>
          <w:szCs w:val="28"/>
          <w:lang w:val="en-US"/>
        </w:rPr>
        <w:t>Tenant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5543D2" w:rsidRPr="00902A9F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="005543D2" w:rsidRPr="00902A9F">
        <w:rPr>
          <w:rFonts w:ascii="Times New Roman" w:hAnsi="Times New Roman" w:cs="Times New Roman"/>
          <w:sz w:val="28"/>
          <w:szCs w:val="28"/>
        </w:rPr>
        <w:t xml:space="preserve">-а. Таким образом, чтобы получить полное досье по арендатору стоит приложить значительные усилия, а ведь в каждом торговом центре расположено большое количество арендаторов. Внедряемая система должна решить </w:t>
      </w:r>
      <w:r w:rsidR="005543D2" w:rsidRPr="00902A9F">
        <w:rPr>
          <w:rFonts w:ascii="Times New Roman" w:hAnsi="Times New Roman" w:cs="Times New Roman"/>
          <w:sz w:val="28"/>
          <w:szCs w:val="28"/>
        </w:rPr>
        <w:lastRenderedPageBreak/>
        <w:t>вышеописанную проблему, возникающую из-за высокой специализации рабочих групп.</w:t>
      </w:r>
    </w:p>
    <w:p w14:paraId="373C739B" w14:textId="5D36E9FF" w:rsidR="003708E6" w:rsidRPr="00902A9F" w:rsidRDefault="003708E6" w:rsidP="001117AF">
      <w:pPr>
        <w:pStyle w:val="a5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Помимо высоких трудозатрат на сбор полной информации по клиенту отдельно стоит отметить разрозненность и неоднородность информации. Так как каждая группа отдела аренды ведет свой блок информации по арендатору и использует при этом средства, подобные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902A9F">
        <w:rPr>
          <w:rFonts w:ascii="Times New Roman" w:hAnsi="Times New Roman" w:cs="Times New Roman"/>
          <w:sz w:val="28"/>
          <w:szCs w:val="28"/>
        </w:rPr>
        <w:t xml:space="preserve">, возникает неоднородность и не единообразие данных. Для описания одной и той же ситуации или данных различные люди могут использовать отличающиеся форматы. Простой пример – категоризация брендов. </w:t>
      </w:r>
      <w:r w:rsidR="005D1C79" w:rsidRPr="00902A9F">
        <w:rPr>
          <w:rFonts w:ascii="Times New Roman" w:hAnsi="Times New Roman" w:cs="Times New Roman"/>
          <w:sz w:val="28"/>
          <w:szCs w:val="28"/>
        </w:rPr>
        <w:t xml:space="preserve">Каждый отдел вел свою категоризацию брендов: к примеру, в финансовой системе существовало несколько категорий: Ключевые клиенты, Спорт, Одежда, Обувь и др. В то же время, для категоризации брендов </w:t>
      </w:r>
      <w:r w:rsidR="005D1C79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5D1C79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5D1C79" w:rsidRPr="00902A9F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="005D1C79" w:rsidRPr="00902A9F">
        <w:rPr>
          <w:rFonts w:ascii="Times New Roman" w:hAnsi="Times New Roman" w:cs="Times New Roman"/>
          <w:sz w:val="28"/>
          <w:szCs w:val="28"/>
        </w:rPr>
        <w:t xml:space="preserve">-ы и </w:t>
      </w:r>
      <w:r w:rsidR="005D1C79" w:rsidRPr="00902A9F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5D1C79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5D1C79" w:rsidRPr="00902A9F">
        <w:rPr>
          <w:rFonts w:ascii="Times New Roman" w:hAnsi="Times New Roman" w:cs="Times New Roman"/>
          <w:sz w:val="28"/>
          <w:szCs w:val="28"/>
          <w:lang w:val="en-US"/>
        </w:rPr>
        <w:t>Specialist</w:t>
      </w:r>
      <w:r w:rsidR="005D1C79" w:rsidRPr="00902A9F">
        <w:rPr>
          <w:rFonts w:ascii="Times New Roman" w:hAnsi="Times New Roman" w:cs="Times New Roman"/>
          <w:sz w:val="28"/>
          <w:szCs w:val="28"/>
        </w:rPr>
        <w:t>-ы испо</w:t>
      </w:r>
      <w:r w:rsidR="00BC544A">
        <w:rPr>
          <w:rFonts w:ascii="Times New Roman" w:hAnsi="Times New Roman" w:cs="Times New Roman"/>
          <w:sz w:val="28"/>
          <w:szCs w:val="28"/>
        </w:rPr>
        <w:t>л</w:t>
      </w:r>
      <w:r w:rsidR="005D1C79" w:rsidRPr="00BC544A">
        <w:rPr>
          <w:rFonts w:ascii="Times New Roman" w:hAnsi="Times New Roman" w:cs="Times New Roman"/>
          <w:sz w:val="28"/>
          <w:szCs w:val="28"/>
        </w:rPr>
        <w:t xml:space="preserve">ьзовали широкий набор категорий и подкатегорий. </w:t>
      </w:r>
      <w:r w:rsidR="005D1C79" w:rsidRPr="00BC544A">
        <w:rPr>
          <w:rFonts w:ascii="Times New Roman" w:hAnsi="Times New Roman" w:cs="Times New Roman"/>
          <w:sz w:val="28"/>
          <w:szCs w:val="28"/>
          <w:lang w:val="en-US"/>
        </w:rPr>
        <w:t>Lease</w:t>
      </w:r>
      <w:r w:rsidR="005D1C79" w:rsidRPr="00BC544A">
        <w:rPr>
          <w:rFonts w:ascii="Times New Roman" w:hAnsi="Times New Roman" w:cs="Times New Roman"/>
          <w:sz w:val="28"/>
          <w:szCs w:val="28"/>
        </w:rPr>
        <w:t xml:space="preserve"> </w:t>
      </w:r>
      <w:r w:rsidR="005D1C79" w:rsidRPr="00902A9F">
        <w:rPr>
          <w:rFonts w:ascii="Times New Roman" w:hAnsi="Times New Roman" w:cs="Times New Roman"/>
          <w:sz w:val="28"/>
          <w:szCs w:val="28"/>
          <w:lang w:val="en-US"/>
        </w:rPr>
        <w:t>Coordinator</w:t>
      </w:r>
      <w:r w:rsidR="005D1C79" w:rsidRPr="00902A9F">
        <w:rPr>
          <w:rFonts w:ascii="Times New Roman" w:hAnsi="Times New Roman" w:cs="Times New Roman"/>
          <w:sz w:val="28"/>
          <w:szCs w:val="28"/>
        </w:rPr>
        <w:t>-ы, в свою очередь, вели третий список категорий.</w:t>
      </w:r>
      <w:r w:rsidR="00D81875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1117AF" w:rsidRPr="00902A9F">
        <w:rPr>
          <w:rFonts w:ascii="Times New Roman" w:hAnsi="Times New Roman" w:cs="Times New Roman"/>
          <w:sz w:val="28"/>
          <w:szCs w:val="28"/>
        </w:rPr>
        <w:t xml:space="preserve">Подобных примеров множество, и их наличие усложняет процесс анализа существующих данных и значительно повышает трудозатраты на его проведение. </w:t>
      </w:r>
      <w:r w:rsidR="005D1C79" w:rsidRPr="00902A9F">
        <w:rPr>
          <w:rFonts w:ascii="Times New Roman" w:hAnsi="Times New Roman" w:cs="Times New Roman"/>
          <w:sz w:val="28"/>
          <w:szCs w:val="28"/>
        </w:rPr>
        <w:t xml:space="preserve">Внедряемая система должна позволять унифицировать типы клиентских данных. </w:t>
      </w:r>
    </w:p>
    <w:p w14:paraId="25FD9C50" w14:textId="77777777" w:rsidR="00D27CF4" w:rsidRPr="00104799" w:rsidRDefault="00D27CF4">
      <w:pPr>
        <w:rPr>
          <w:rFonts w:ascii="Times New Roman" w:eastAsiaTheme="majorEastAsia" w:hAnsi="Times New Roman" w:cs="Times New Roman"/>
          <w:sz w:val="36"/>
          <w:szCs w:val="32"/>
        </w:rPr>
      </w:pPr>
      <w:r w:rsidRPr="00902A9F">
        <w:rPr>
          <w:rFonts w:ascii="Times New Roman" w:hAnsi="Times New Roman" w:cs="Times New Roman"/>
          <w:sz w:val="36"/>
        </w:rPr>
        <w:br w:type="page"/>
      </w:r>
    </w:p>
    <w:p w14:paraId="0D62720C" w14:textId="77777777" w:rsidR="00996FCC" w:rsidRPr="00104799" w:rsidRDefault="00996FCC" w:rsidP="00D27CF4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18" w:name="_Toc357688048"/>
      <w:r w:rsidRPr="00104799">
        <w:rPr>
          <w:rFonts w:ascii="Times New Roman" w:hAnsi="Times New Roman" w:cs="Times New Roman"/>
          <w:color w:val="auto"/>
          <w:sz w:val="36"/>
        </w:rPr>
        <w:lastRenderedPageBreak/>
        <w:t>Глава</w:t>
      </w:r>
      <w:r w:rsidRPr="00104799">
        <w:rPr>
          <w:rFonts w:ascii="Times New Roman" w:hAnsi="Times New Roman" w:cs="Times New Roman"/>
          <w:color w:val="auto"/>
        </w:rPr>
        <w:t xml:space="preserve"> 3</w:t>
      </w:r>
      <w:bookmarkEnd w:id="18"/>
    </w:p>
    <w:p w14:paraId="14BDE6B1" w14:textId="77777777" w:rsidR="00996FCC" w:rsidRPr="00104799" w:rsidRDefault="00996FCC" w:rsidP="00D27CF4">
      <w:pPr>
        <w:pStyle w:val="20"/>
        <w:spacing w:after="240"/>
        <w:rPr>
          <w:rFonts w:ascii="Times New Roman" w:hAnsi="Times New Roman" w:cs="Times New Roman"/>
          <w:color w:val="auto"/>
          <w:sz w:val="32"/>
          <w:szCs w:val="32"/>
        </w:rPr>
      </w:pPr>
      <w:bookmarkStart w:id="19" w:name="_Toc357688049"/>
      <w:r w:rsidRPr="00104799">
        <w:rPr>
          <w:rFonts w:ascii="Times New Roman" w:hAnsi="Times New Roman" w:cs="Times New Roman"/>
          <w:color w:val="auto"/>
          <w:sz w:val="32"/>
          <w:szCs w:val="32"/>
        </w:rPr>
        <w:t>Проектирование БД системы</w:t>
      </w:r>
      <w:bookmarkEnd w:id="19"/>
    </w:p>
    <w:p w14:paraId="5447CDD8" w14:textId="77777777" w:rsidR="00BB0C9A" w:rsidRPr="00902A9F" w:rsidRDefault="003A1697" w:rsidP="00D27CF4">
      <w:pPr>
        <w:spacing w:line="360" w:lineRule="auto"/>
        <w:rPr>
          <w:rFonts w:ascii="Times New Roman" w:hAnsi="Times New Roman" w:cs="Times New Roman"/>
        </w:rPr>
      </w:pPr>
      <w:r w:rsidRPr="00BC544A">
        <w:rPr>
          <w:rFonts w:ascii="Times New Roman" w:hAnsi="Times New Roman" w:cs="Times New Roman"/>
          <w:sz w:val="28"/>
          <w:szCs w:val="28"/>
        </w:rPr>
        <w:t>Основываясь на проведенном в Главе 2 анализе была спроектирована модель базы данных системы.</w:t>
      </w:r>
      <w:r w:rsidR="005430AD" w:rsidRPr="00902A9F">
        <w:rPr>
          <w:rFonts w:ascii="Times New Roman" w:hAnsi="Times New Roman" w:cs="Times New Roman"/>
          <w:sz w:val="28"/>
          <w:szCs w:val="28"/>
        </w:rPr>
        <w:t xml:space="preserve"> Схема базы данных представлена на диаграмме ниже:</w:t>
      </w:r>
    </w:p>
    <w:p w14:paraId="61B0C47D" w14:textId="77777777" w:rsidR="00BB0C9A" w:rsidRPr="00902A9F" w:rsidRDefault="00D436E7" w:rsidP="00996FCC">
      <w:pPr>
        <w:rPr>
          <w:rFonts w:ascii="Times New Roman" w:hAnsi="Times New Roman" w:cs="Times New Roman"/>
        </w:rPr>
      </w:pPr>
      <w:r w:rsidRPr="00104799">
        <w:rPr>
          <w:rFonts w:ascii="Times New Roman" w:hAnsi="Times New Roman" w:cs="Times New Roman"/>
        </w:rPr>
        <w:object w:dxaOrig="11775" w:dyaOrig="15630" w14:anchorId="691ABB3E">
          <v:shape id="_x0000_i1028" type="#_x0000_t75" style="width:431.25pt;height:570pt" o:ole="">
            <v:imagedata r:id="rId16" o:title=""/>
          </v:shape>
          <o:OLEObject Type="Embed" ProgID="Visio.Drawing.15" ShapeID="_x0000_i1028" DrawAspect="Content" ObjectID="_1431429945" r:id="rId17"/>
        </w:object>
      </w:r>
    </w:p>
    <w:p w14:paraId="556ED443" w14:textId="77777777" w:rsidR="00D436E7" w:rsidRPr="00902A9F" w:rsidRDefault="00D436E7" w:rsidP="00D436E7">
      <w:pPr>
        <w:spacing w:line="360" w:lineRule="auto"/>
        <w:jc w:val="center"/>
        <w:rPr>
          <w:rFonts w:ascii="Times New Roman" w:hAnsi="Times New Roman" w:cs="Times New Roman"/>
        </w:rPr>
      </w:pPr>
      <w:r w:rsidRPr="00902A9F">
        <w:rPr>
          <w:rFonts w:ascii="Times New Roman" w:hAnsi="Times New Roman" w:cs="Times New Roman"/>
          <w:i/>
          <w:sz w:val="28"/>
          <w:szCs w:val="28"/>
        </w:rPr>
        <w:lastRenderedPageBreak/>
        <w:t>Рис.6. Логическая модель базы данных</w:t>
      </w:r>
    </w:p>
    <w:p w14:paraId="17D1FAEA" w14:textId="33CC2C6A" w:rsidR="005430AD" w:rsidRPr="00902A9F" w:rsidRDefault="002C0B93" w:rsidP="0092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Основной сущностью, отражающей клиента </w:t>
      </w:r>
      <w:r w:rsidR="00477864" w:rsidRPr="00902A9F">
        <w:rPr>
          <w:rFonts w:ascii="Times New Roman" w:hAnsi="Times New Roman" w:cs="Times New Roman"/>
          <w:sz w:val="28"/>
          <w:szCs w:val="28"/>
        </w:rPr>
        <w:t>«Компании Х»</w:t>
      </w:r>
      <w:r w:rsidRPr="00902A9F">
        <w:rPr>
          <w:rFonts w:ascii="Times New Roman" w:hAnsi="Times New Roman" w:cs="Times New Roman"/>
          <w:sz w:val="28"/>
          <w:szCs w:val="28"/>
        </w:rPr>
        <w:t xml:space="preserve">, является объект </w:t>
      </w:r>
      <w:r w:rsidRPr="00902A9F">
        <w:rPr>
          <w:rFonts w:ascii="Times New Roman" w:hAnsi="Times New Roman" w:cs="Times New Roman"/>
          <w:b/>
          <w:sz w:val="28"/>
          <w:szCs w:val="28"/>
        </w:rPr>
        <w:t>Компания</w:t>
      </w:r>
      <w:r w:rsidRPr="00902A9F">
        <w:rPr>
          <w:rFonts w:ascii="Times New Roman" w:hAnsi="Times New Roman" w:cs="Times New Roman"/>
          <w:sz w:val="28"/>
          <w:szCs w:val="28"/>
        </w:rPr>
        <w:t xml:space="preserve">. Название Компании является уникальным идентификатором объекта. У Компании предусмотрен атрибут Тип, в котором можно указать, является ли компания арендатором или потенциальным арендатором. В сущности Компания будет храниться общая информация об арендаторе (потенциальном арендаторе), такая как фактический адрес, телефоны, емейл, менеджер и специалист отдела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902A9F">
        <w:rPr>
          <w:rFonts w:ascii="Times New Roman" w:hAnsi="Times New Roman" w:cs="Times New Roman"/>
          <w:sz w:val="28"/>
          <w:szCs w:val="28"/>
        </w:rPr>
        <w:t xml:space="preserve">, отвечающий за эту компанию. </w:t>
      </w:r>
      <w:r w:rsidR="005430AD" w:rsidRPr="00902A9F">
        <w:rPr>
          <w:rFonts w:ascii="Times New Roman" w:hAnsi="Times New Roman" w:cs="Times New Roman"/>
          <w:sz w:val="28"/>
          <w:szCs w:val="28"/>
        </w:rPr>
        <w:t>Также на Компании реализована рекурсивная связь для отображения родительских и дочерних компаний.</w:t>
      </w:r>
    </w:p>
    <w:p w14:paraId="6D939E0D" w14:textId="77777777" w:rsidR="002C0B93" w:rsidRPr="00902A9F" w:rsidRDefault="002C0B93" w:rsidP="0092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Ниже представлен пример формы объекта, с которой будут работать пользователи системы.</w:t>
      </w:r>
    </w:p>
    <w:p w14:paraId="532337A8" w14:textId="7FF5AD8A" w:rsidR="00D436E7" w:rsidRPr="00902A9F" w:rsidRDefault="00F67427" w:rsidP="00D436E7">
      <w:pPr>
        <w:spacing w:line="360" w:lineRule="auto"/>
        <w:jc w:val="center"/>
        <w:rPr>
          <w:rFonts w:ascii="Times New Roman" w:hAnsi="Times New Roman" w:cs="Times New Roman"/>
        </w:rPr>
      </w:pPr>
      <w:r w:rsidRPr="00104799">
        <w:rPr>
          <w:rFonts w:ascii="Times New Roman" w:hAnsi="Times New Roman" w:cs="Times New Roman"/>
        </w:rPr>
        <w:object w:dxaOrig="13321" w:dyaOrig="13621" w14:anchorId="418E35D4">
          <v:shape id="_x0000_i1029" type="#_x0000_t75" style="width:500.25pt;height:511.5pt" o:ole="">
            <v:imagedata r:id="rId18" o:title=""/>
          </v:shape>
          <o:OLEObject Type="Embed" ProgID="Visio.Drawing.15" ShapeID="_x0000_i1029" DrawAspect="Content" ObjectID="_1431429946" r:id="rId19"/>
        </w:object>
      </w:r>
      <w:r w:rsidR="00D436E7" w:rsidRPr="00902A9F">
        <w:rPr>
          <w:rFonts w:ascii="Times New Roman" w:hAnsi="Times New Roman" w:cs="Times New Roman"/>
          <w:i/>
          <w:sz w:val="28"/>
          <w:szCs w:val="28"/>
        </w:rPr>
        <w:t xml:space="preserve"> Рис.7. Форма Компании</w:t>
      </w:r>
    </w:p>
    <w:p w14:paraId="091B0745" w14:textId="77777777" w:rsidR="002C0B93" w:rsidRPr="00902A9F" w:rsidRDefault="005E47B3" w:rsidP="0092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Как было выявлено в ходе анализа у одной компании может быть от одного до нескольких юридических лиц. Поэтому для объекта Компаний реализована связь один ко многим к объекту </w:t>
      </w:r>
      <w:r w:rsidRPr="00902A9F">
        <w:rPr>
          <w:rFonts w:ascii="Times New Roman" w:hAnsi="Times New Roman" w:cs="Times New Roman"/>
          <w:b/>
          <w:sz w:val="28"/>
          <w:szCs w:val="28"/>
        </w:rPr>
        <w:t>Юридическое лицо.</w:t>
      </w:r>
      <w:r w:rsidRPr="00902A9F">
        <w:rPr>
          <w:rFonts w:ascii="Times New Roman" w:hAnsi="Times New Roman" w:cs="Times New Roman"/>
          <w:sz w:val="28"/>
          <w:szCs w:val="28"/>
        </w:rPr>
        <w:t xml:space="preserve"> Первичным ключом для объекта является </w:t>
      </w:r>
      <w:r w:rsidR="0092309C" w:rsidRPr="00902A9F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92309C" w:rsidRPr="00902A9F">
        <w:rPr>
          <w:rFonts w:ascii="Times New Roman" w:hAnsi="Times New Roman" w:cs="Times New Roman"/>
          <w:sz w:val="28"/>
          <w:szCs w:val="28"/>
          <w:lang w:val="en-US"/>
        </w:rPr>
        <w:t>ENG</w:t>
      </w:r>
      <w:r w:rsidR="0092309C" w:rsidRPr="00902A9F">
        <w:rPr>
          <w:rFonts w:ascii="Times New Roman" w:hAnsi="Times New Roman" w:cs="Times New Roman"/>
          <w:sz w:val="28"/>
          <w:szCs w:val="28"/>
        </w:rPr>
        <w:t xml:space="preserve">, также объект хранит информацию по ИНН, юридическим реквизитам, реквизитам банка, подписантам со стороны арендатора, менеджеру и специалисту отдела </w:t>
      </w:r>
      <w:r w:rsidR="0092309C" w:rsidRPr="00902A9F">
        <w:rPr>
          <w:rFonts w:ascii="Times New Roman" w:hAnsi="Times New Roman" w:cs="Times New Roman"/>
          <w:sz w:val="28"/>
          <w:szCs w:val="28"/>
          <w:lang w:val="en-US"/>
        </w:rPr>
        <w:lastRenderedPageBreak/>
        <w:t>Leasing</w:t>
      </w:r>
      <w:r w:rsidR="00971232" w:rsidRPr="00902A9F">
        <w:rPr>
          <w:rFonts w:ascii="Times New Roman" w:hAnsi="Times New Roman" w:cs="Times New Roman"/>
          <w:sz w:val="28"/>
          <w:szCs w:val="28"/>
        </w:rPr>
        <w:t>, отвечающих за это юридическое лицо</w:t>
      </w:r>
      <w:r w:rsidR="0092309C" w:rsidRPr="00902A9F">
        <w:rPr>
          <w:rFonts w:ascii="Times New Roman" w:hAnsi="Times New Roman" w:cs="Times New Roman"/>
          <w:sz w:val="28"/>
          <w:szCs w:val="28"/>
        </w:rPr>
        <w:t>. Ниже представлен пример формы для этого объекта.</w:t>
      </w:r>
    </w:p>
    <w:p w14:paraId="6CF2905F" w14:textId="36B651BF" w:rsidR="0092309C" w:rsidRPr="00902A9F" w:rsidRDefault="00477864" w:rsidP="0092309C">
      <w:pPr>
        <w:spacing w:line="360" w:lineRule="auto"/>
        <w:rPr>
          <w:rFonts w:ascii="Times New Roman" w:hAnsi="Times New Roman" w:cs="Times New Roman"/>
        </w:rPr>
      </w:pPr>
      <w:r w:rsidRPr="00104799">
        <w:rPr>
          <w:rFonts w:ascii="Times New Roman" w:hAnsi="Times New Roman" w:cs="Times New Roman"/>
        </w:rPr>
        <w:object w:dxaOrig="11746" w:dyaOrig="10875" w14:anchorId="07B3ECF9">
          <v:shape id="_x0000_i1030" type="#_x0000_t75" style="width:468.75pt;height:432.75pt" o:ole="">
            <v:imagedata r:id="rId20" o:title=""/>
          </v:shape>
          <o:OLEObject Type="Embed" ProgID="Visio.Drawing.15" ShapeID="_x0000_i1030" DrawAspect="Content" ObjectID="_1431429947" r:id="rId21"/>
        </w:object>
      </w:r>
    </w:p>
    <w:p w14:paraId="30997018" w14:textId="77777777" w:rsidR="00D436E7" w:rsidRPr="00902A9F" w:rsidRDefault="00D436E7" w:rsidP="00D436E7">
      <w:pPr>
        <w:spacing w:line="360" w:lineRule="auto"/>
        <w:jc w:val="center"/>
        <w:rPr>
          <w:rFonts w:ascii="Times New Roman" w:hAnsi="Times New Roman" w:cs="Times New Roman"/>
        </w:rPr>
      </w:pPr>
      <w:r w:rsidRPr="00902A9F">
        <w:rPr>
          <w:rFonts w:ascii="Times New Roman" w:hAnsi="Times New Roman" w:cs="Times New Roman"/>
          <w:i/>
          <w:sz w:val="28"/>
          <w:szCs w:val="28"/>
        </w:rPr>
        <w:t>Рис.8. Форма Юридического лица</w:t>
      </w:r>
    </w:p>
    <w:p w14:paraId="096E0BA2" w14:textId="77777777" w:rsidR="0092309C" w:rsidRPr="00902A9F" w:rsidRDefault="0092309C" w:rsidP="0092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В ходе взаимодействия с арендаторами, переговоров и согласования условий менеджеры отдела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902A9F">
        <w:rPr>
          <w:rFonts w:ascii="Times New Roman" w:hAnsi="Times New Roman" w:cs="Times New Roman"/>
          <w:sz w:val="28"/>
          <w:szCs w:val="28"/>
        </w:rPr>
        <w:t xml:space="preserve"> взаимодействуют не с юридическими лицами (отражены в базе данных объектами Компания и Юридическое лицо), а с сотрудниками Компаний, с людьми. В связи с этим, реализован объект </w:t>
      </w:r>
      <w:r w:rsidRPr="00902A9F">
        <w:rPr>
          <w:rFonts w:ascii="Times New Roman" w:hAnsi="Times New Roman" w:cs="Times New Roman"/>
          <w:b/>
          <w:sz w:val="28"/>
          <w:szCs w:val="28"/>
        </w:rPr>
        <w:t>Контакт</w:t>
      </w:r>
      <w:r w:rsidRPr="00902A9F">
        <w:rPr>
          <w:rFonts w:ascii="Times New Roman" w:hAnsi="Times New Roman" w:cs="Times New Roman"/>
          <w:sz w:val="28"/>
          <w:szCs w:val="28"/>
        </w:rPr>
        <w:t xml:space="preserve"> и связь один ко многим между Компанией и Контактом. На объекте Контакт хранится общая информация а физическом лице: фамилия и имя, </w:t>
      </w:r>
      <w:r w:rsidR="00FE71F5" w:rsidRPr="00902A9F">
        <w:rPr>
          <w:rFonts w:ascii="Times New Roman" w:hAnsi="Times New Roman" w:cs="Times New Roman"/>
          <w:sz w:val="28"/>
          <w:szCs w:val="28"/>
        </w:rPr>
        <w:lastRenderedPageBreak/>
        <w:t xml:space="preserve">должность, </w:t>
      </w:r>
      <w:r w:rsidRPr="00902A9F">
        <w:rPr>
          <w:rFonts w:ascii="Times New Roman" w:hAnsi="Times New Roman" w:cs="Times New Roman"/>
          <w:sz w:val="28"/>
          <w:szCs w:val="28"/>
        </w:rPr>
        <w:t>рабочий и мобильный телефоны, почтовые адреса, номер и марка машины, информация о линейном руководителе</w:t>
      </w:r>
      <w:r w:rsidR="00FE71F5" w:rsidRPr="00902A9F">
        <w:rPr>
          <w:rFonts w:ascii="Times New Roman" w:hAnsi="Times New Roman" w:cs="Times New Roman"/>
          <w:sz w:val="28"/>
          <w:szCs w:val="28"/>
        </w:rPr>
        <w:t>.</w:t>
      </w:r>
    </w:p>
    <w:p w14:paraId="5DC10131" w14:textId="77777777" w:rsidR="00FE71F5" w:rsidRPr="00902A9F" w:rsidRDefault="00A5433B" w:rsidP="0092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Рассмотрим теперь, каким образом будет реализована взаимосвязь Компаний и Бренда. Как было выяснено в ходе анализа, Одна компания может оперировать несколько брендами, в то же время один бренд может быть представлен различными компаниями. Также существует четыре типа оперирования брендом: компания может быть владельцем бренда,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Franchisee</w:t>
      </w:r>
      <w:r w:rsidRPr="00902A9F">
        <w:rPr>
          <w:rFonts w:ascii="Times New Roman" w:hAnsi="Times New Roman" w:cs="Times New Roman"/>
          <w:sz w:val="28"/>
          <w:szCs w:val="28"/>
        </w:rPr>
        <w:t xml:space="preserve">,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Master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Sub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Pr="00902A9F">
        <w:rPr>
          <w:rFonts w:ascii="Times New Roman" w:hAnsi="Times New Roman" w:cs="Times New Roman"/>
          <w:sz w:val="28"/>
          <w:szCs w:val="28"/>
        </w:rPr>
        <w:t>.</w:t>
      </w:r>
    </w:p>
    <w:p w14:paraId="5057AF9C" w14:textId="77777777" w:rsidR="00A5433B" w:rsidRPr="00902A9F" w:rsidRDefault="00A5433B" w:rsidP="0092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В базе данных будет реализован объект </w:t>
      </w:r>
      <w:r w:rsidRPr="00902A9F">
        <w:rPr>
          <w:rFonts w:ascii="Times New Roman" w:hAnsi="Times New Roman" w:cs="Times New Roman"/>
          <w:b/>
          <w:sz w:val="28"/>
          <w:szCs w:val="28"/>
        </w:rPr>
        <w:t>Бренд</w:t>
      </w:r>
      <w:r w:rsidRPr="00902A9F">
        <w:rPr>
          <w:rFonts w:ascii="Times New Roman" w:hAnsi="Times New Roman" w:cs="Times New Roman"/>
          <w:sz w:val="28"/>
          <w:szCs w:val="28"/>
        </w:rPr>
        <w:t xml:space="preserve">, первичным ключом которого будет его Название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ENG</w:t>
      </w:r>
      <w:r w:rsidRPr="00902A9F">
        <w:rPr>
          <w:rFonts w:ascii="Times New Roman" w:hAnsi="Times New Roman" w:cs="Times New Roman"/>
          <w:sz w:val="28"/>
          <w:szCs w:val="28"/>
        </w:rPr>
        <w:t xml:space="preserve">. На объекте </w:t>
      </w:r>
      <w:r w:rsidR="00BE5423" w:rsidRPr="00902A9F">
        <w:rPr>
          <w:rFonts w:ascii="Times New Roman" w:hAnsi="Times New Roman" w:cs="Times New Roman"/>
          <w:sz w:val="28"/>
          <w:szCs w:val="28"/>
        </w:rPr>
        <w:t xml:space="preserve">Бренд будет храниться вся информация о бренде: категория и подкатегория, информация о целевой аудитории, информация о концепции, информация о предпочтениях в дизайне и размере помещений. </w:t>
      </w:r>
    </w:p>
    <w:p w14:paraId="4EF8C259" w14:textId="77777777" w:rsidR="00174F7D" w:rsidRPr="00902A9F" w:rsidRDefault="00BE5423" w:rsidP="0092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Для отражения связи между Брендом и Компанией будет использоваться третий объект </w:t>
      </w:r>
      <w:r w:rsidRPr="00902A9F">
        <w:rPr>
          <w:rFonts w:ascii="Times New Roman" w:hAnsi="Times New Roman" w:cs="Times New Roman"/>
          <w:b/>
          <w:sz w:val="28"/>
          <w:szCs w:val="28"/>
        </w:rPr>
        <w:t>Отношение с Брендом</w:t>
      </w:r>
      <w:r w:rsidRPr="00902A9F">
        <w:rPr>
          <w:rFonts w:ascii="Times New Roman" w:hAnsi="Times New Roman" w:cs="Times New Roman"/>
          <w:sz w:val="28"/>
          <w:szCs w:val="28"/>
        </w:rPr>
        <w:t xml:space="preserve"> (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Brand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Relationship</w:t>
      </w:r>
      <w:r w:rsidRPr="00902A9F">
        <w:rPr>
          <w:rFonts w:ascii="Times New Roman" w:hAnsi="Times New Roman" w:cs="Times New Roman"/>
          <w:sz w:val="28"/>
          <w:szCs w:val="28"/>
        </w:rPr>
        <w:t xml:space="preserve">). </w:t>
      </w:r>
      <w:r w:rsidR="00B203BA" w:rsidRPr="00902A9F">
        <w:rPr>
          <w:rFonts w:ascii="Times New Roman" w:hAnsi="Times New Roman" w:cs="Times New Roman"/>
          <w:sz w:val="28"/>
          <w:szCs w:val="28"/>
        </w:rPr>
        <w:t xml:space="preserve">В нем хранится лукап на Компанию и на Бренд (внешний ключ на схеме базы данных), чтобы реализовать взаимосвязь Бренда и Компании. </w:t>
      </w:r>
      <w:r w:rsidR="006E00D9" w:rsidRPr="00902A9F">
        <w:rPr>
          <w:rFonts w:ascii="Times New Roman" w:hAnsi="Times New Roman" w:cs="Times New Roman"/>
          <w:sz w:val="28"/>
          <w:szCs w:val="28"/>
        </w:rPr>
        <w:t>Для отображения типа оперирования брендом предусмотрено поле Тип оперирования Брендом (</w:t>
      </w:r>
      <w:r w:rsidR="006E00D9" w:rsidRPr="00902A9F">
        <w:rPr>
          <w:rFonts w:ascii="Times New Roman" w:hAnsi="Times New Roman" w:cs="Times New Roman"/>
          <w:sz w:val="28"/>
          <w:szCs w:val="28"/>
          <w:lang w:val="en-US"/>
        </w:rPr>
        <w:t>Relationship</w:t>
      </w:r>
      <w:r w:rsidR="006E00D9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6E00D9" w:rsidRPr="00902A9F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="006E00D9" w:rsidRPr="00902A9F">
        <w:rPr>
          <w:rFonts w:ascii="Times New Roman" w:hAnsi="Times New Roman" w:cs="Times New Roman"/>
          <w:sz w:val="28"/>
          <w:szCs w:val="28"/>
        </w:rPr>
        <w:t>), в котором определены значения «</w:t>
      </w:r>
      <w:r w:rsidR="006E00D9" w:rsidRPr="00902A9F">
        <w:rPr>
          <w:rFonts w:ascii="Times New Roman" w:hAnsi="Times New Roman" w:cs="Times New Roman"/>
          <w:sz w:val="28"/>
          <w:szCs w:val="28"/>
          <w:lang w:val="en-US"/>
        </w:rPr>
        <w:t>Brand</w:t>
      </w:r>
      <w:r w:rsidR="006E00D9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6E00D9" w:rsidRPr="00902A9F">
        <w:rPr>
          <w:rFonts w:ascii="Times New Roman" w:hAnsi="Times New Roman" w:cs="Times New Roman"/>
          <w:sz w:val="28"/>
          <w:szCs w:val="28"/>
          <w:lang w:val="en-US"/>
        </w:rPr>
        <w:t>owner</w:t>
      </w:r>
      <w:r w:rsidR="006E00D9" w:rsidRPr="00902A9F">
        <w:rPr>
          <w:rFonts w:ascii="Times New Roman" w:hAnsi="Times New Roman" w:cs="Times New Roman"/>
          <w:sz w:val="28"/>
          <w:szCs w:val="28"/>
        </w:rPr>
        <w:t>», «</w:t>
      </w:r>
      <w:r w:rsidR="006E00D9" w:rsidRPr="00902A9F">
        <w:rPr>
          <w:rFonts w:ascii="Times New Roman" w:hAnsi="Times New Roman" w:cs="Times New Roman"/>
          <w:sz w:val="28"/>
          <w:szCs w:val="28"/>
          <w:lang w:val="en-US"/>
        </w:rPr>
        <w:t>Franchisee</w:t>
      </w:r>
      <w:r w:rsidR="006E00D9" w:rsidRPr="00902A9F">
        <w:rPr>
          <w:rFonts w:ascii="Times New Roman" w:hAnsi="Times New Roman" w:cs="Times New Roman"/>
          <w:sz w:val="28"/>
          <w:szCs w:val="28"/>
        </w:rPr>
        <w:t>», «</w:t>
      </w:r>
      <w:r w:rsidR="006E00D9" w:rsidRPr="00902A9F">
        <w:rPr>
          <w:rFonts w:ascii="Times New Roman" w:hAnsi="Times New Roman" w:cs="Times New Roman"/>
          <w:sz w:val="28"/>
          <w:szCs w:val="28"/>
          <w:lang w:val="en-US"/>
        </w:rPr>
        <w:t>Master</w:t>
      </w:r>
      <w:r w:rsidR="006E00D9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6E00D9"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="006E00D9" w:rsidRPr="00902A9F">
        <w:rPr>
          <w:rFonts w:ascii="Times New Roman" w:hAnsi="Times New Roman" w:cs="Times New Roman"/>
          <w:sz w:val="28"/>
          <w:szCs w:val="28"/>
        </w:rPr>
        <w:t>» и «</w:t>
      </w:r>
      <w:r w:rsidR="006E00D9" w:rsidRPr="00902A9F">
        <w:rPr>
          <w:rFonts w:ascii="Times New Roman" w:hAnsi="Times New Roman" w:cs="Times New Roman"/>
          <w:sz w:val="28"/>
          <w:szCs w:val="28"/>
          <w:lang w:val="en-US"/>
        </w:rPr>
        <w:t>Sub</w:t>
      </w:r>
      <w:r w:rsidR="006E00D9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6E00D9"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="006E00D9" w:rsidRPr="00902A9F">
        <w:rPr>
          <w:rFonts w:ascii="Times New Roman" w:hAnsi="Times New Roman" w:cs="Times New Roman"/>
          <w:sz w:val="28"/>
          <w:szCs w:val="28"/>
        </w:rPr>
        <w:t>».</w:t>
      </w:r>
      <w:r w:rsidR="00677EE1" w:rsidRPr="00902A9F">
        <w:rPr>
          <w:rFonts w:ascii="Times New Roman" w:hAnsi="Times New Roman" w:cs="Times New Roman"/>
          <w:sz w:val="28"/>
          <w:szCs w:val="28"/>
        </w:rPr>
        <w:t xml:space="preserve"> Если тип оперирования «</w:t>
      </w:r>
      <w:r w:rsidR="00677EE1" w:rsidRPr="00902A9F">
        <w:rPr>
          <w:rFonts w:ascii="Times New Roman" w:hAnsi="Times New Roman" w:cs="Times New Roman"/>
          <w:sz w:val="28"/>
          <w:szCs w:val="28"/>
          <w:lang w:val="en-US"/>
        </w:rPr>
        <w:t>Franchisee</w:t>
      </w:r>
      <w:r w:rsidR="00677EE1" w:rsidRPr="00902A9F">
        <w:rPr>
          <w:rFonts w:ascii="Times New Roman" w:hAnsi="Times New Roman" w:cs="Times New Roman"/>
          <w:sz w:val="28"/>
          <w:szCs w:val="28"/>
        </w:rPr>
        <w:t>», «</w:t>
      </w:r>
      <w:r w:rsidR="00677EE1" w:rsidRPr="00902A9F">
        <w:rPr>
          <w:rFonts w:ascii="Times New Roman" w:hAnsi="Times New Roman" w:cs="Times New Roman"/>
          <w:sz w:val="28"/>
          <w:szCs w:val="28"/>
          <w:lang w:val="en-US"/>
        </w:rPr>
        <w:t>Master</w:t>
      </w:r>
      <w:r w:rsidR="00677EE1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677EE1"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="00677EE1" w:rsidRPr="00902A9F">
        <w:rPr>
          <w:rFonts w:ascii="Times New Roman" w:hAnsi="Times New Roman" w:cs="Times New Roman"/>
          <w:sz w:val="28"/>
          <w:szCs w:val="28"/>
        </w:rPr>
        <w:t>» и «</w:t>
      </w:r>
      <w:r w:rsidR="00677EE1" w:rsidRPr="00902A9F">
        <w:rPr>
          <w:rFonts w:ascii="Times New Roman" w:hAnsi="Times New Roman" w:cs="Times New Roman"/>
          <w:sz w:val="28"/>
          <w:szCs w:val="28"/>
          <w:lang w:val="en-US"/>
        </w:rPr>
        <w:t>Sub</w:t>
      </w:r>
      <w:r w:rsidR="00677EE1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677EE1" w:rsidRPr="00902A9F">
        <w:rPr>
          <w:rFonts w:ascii="Times New Roman" w:hAnsi="Times New Roman" w:cs="Times New Roman"/>
          <w:sz w:val="28"/>
          <w:szCs w:val="28"/>
          <w:lang w:val="en-US"/>
        </w:rPr>
        <w:t>Franchiser</w:t>
      </w:r>
      <w:r w:rsidR="00677EE1" w:rsidRPr="00902A9F">
        <w:rPr>
          <w:rFonts w:ascii="Times New Roman" w:hAnsi="Times New Roman" w:cs="Times New Roman"/>
          <w:sz w:val="28"/>
          <w:szCs w:val="28"/>
        </w:rPr>
        <w:t>», то будут доступны поля для заполнения информации о франшизе.</w:t>
      </w:r>
      <w:r w:rsidR="00174F7D" w:rsidRPr="00902A9F">
        <w:rPr>
          <w:rFonts w:ascii="Times New Roman" w:hAnsi="Times New Roman" w:cs="Times New Roman"/>
          <w:sz w:val="28"/>
          <w:szCs w:val="28"/>
        </w:rPr>
        <w:t xml:space="preserve"> Форма объекта представлена на рисунке ниже:</w:t>
      </w:r>
    </w:p>
    <w:p w14:paraId="38449F88" w14:textId="7F0E7C1B" w:rsidR="00174F7D" w:rsidRPr="00902A9F" w:rsidRDefault="00477864" w:rsidP="00D436E7">
      <w:pPr>
        <w:spacing w:line="360" w:lineRule="auto"/>
        <w:jc w:val="center"/>
        <w:rPr>
          <w:rFonts w:ascii="Times New Roman" w:hAnsi="Times New Roman" w:cs="Times New Roman"/>
        </w:rPr>
      </w:pPr>
      <w:r w:rsidRPr="00104799">
        <w:rPr>
          <w:rFonts w:ascii="Times New Roman" w:hAnsi="Times New Roman" w:cs="Times New Roman"/>
        </w:rPr>
        <w:object w:dxaOrig="10216" w:dyaOrig="4441" w14:anchorId="1C96AF9A">
          <v:shape id="_x0000_i1031" type="#_x0000_t75" style="width:467.25pt;height:201.75pt" o:ole="">
            <v:imagedata r:id="rId22" o:title=""/>
          </v:shape>
          <o:OLEObject Type="Embed" ProgID="Visio.Drawing.15" ShapeID="_x0000_i1031" DrawAspect="Content" ObjectID="_1431429948" r:id="rId23"/>
        </w:object>
      </w:r>
    </w:p>
    <w:p w14:paraId="3BA8FE05" w14:textId="77777777" w:rsidR="00D436E7" w:rsidRPr="00902A9F" w:rsidRDefault="00D436E7" w:rsidP="00D436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i/>
          <w:sz w:val="28"/>
          <w:szCs w:val="28"/>
        </w:rPr>
        <w:t>Рис.9. Форма Отношения с Брендом</w:t>
      </w:r>
    </w:p>
    <w:p w14:paraId="5D25E8F2" w14:textId="77777777" w:rsidR="00677EE1" w:rsidRPr="00902A9F" w:rsidRDefault="00835DEF" w:rsidP="0092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Объект </w:t>
      </w:r>
      <w:r w:rsidRPr="00902A9F">
        <w:rPr>
          <w:rFonts w:ascii="Times New Roman" w:hAnsi="Times New Roman" w:cs="Times New Roman"/>
          <w:b/>
          <w:sz w:val="28"/>
          <w:szCs w:val="28"/>
        </w:rPr>
        <w:t>Магазин</w:t>
      </w:r>
      <w:r w:rsidRPr="00902A9F">
        <w:rPr>
          <w:rFonts w:ascii="Times New Roman" w:hAnsi="Times New Roman" w:cs="Times New Roman"/>
          <w:sz w:val="28"/>
          <w:szCs w:val="28"/>
        </w:rPr>
        <w:t xml:space="preserve"> отражает реально существующий магазин, расположенный в определенном торговом центре. Магазин является объединяющей сущностью, в которой содержатся внешние ключи на Компанию, Бренд и Юридическое лицо. Также на этом объекте предусмотрено хранение информации, связанной с конкретным магазином. К такой информации относится площадь помещения, технические характеристики, условия аренды.</w:t>
      </w:r>
    </w:p>
    <w:p w14:paraId="126671AB" w14:textId="77777777" w:rsidR="00835DEF" w:rsidRPr="00902A9F" w:rsidRDefault="00835DEF" w:rsidP="0092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Список </w:t>
      </w:r>
      <w:r w:rsidRPr="00902A9F">
        <w:rPr>
          <w:rFonts w:ascii="Times New Roman" w:hAnsi="Times New Roman" w:cs="Times New Roman"/>
          <w:b/>
          <w:sz w:val="28"/>
          <w:szCs w:val="28"/>
        </w:rPr>
        <w:t>Торговых центров</w:t>
      </w:r>
      <w:r w:rsidRPr="00902A9F">
        <w:rPr>
          <w:rFonts w:ascii="Times New Roman" w:hAnsi="Times New Roman" w:cs="Times New Roman"/>
          <w:sz w:val="28"/>
          <w:szCs w:val="28"/>
        </w:rPr>
        <w:t xml:space="preserve"> хранится отдельным справочником.</w:t>
      </w:r>
    </w:p>
    <w:p w14:paraId="7F237A38" w14:textId="77777777" w:rsidR="00835DEF" w:rsidRPr="00902A9F" w:rsidRDefault="00D64B26" w:rsidP="0092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Одной из основных целей внедрения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 системы в лизинговой компании является отслеживание и хранение информации по взаимодействиям с </w:t>
      </w:r>
      <w:r w:rsidR="00F8627F" w:rsidRPr="00902A9F">
        <w:rPr>
          <w:rFonts w:ascii="Times New Roman" w:hAnsi="Times New Roman" w:cs="Times New Roman"/>
          <w:sz w:val="28"/>
          <w:szCs w:val="28"/>
        </w:rPr>
        <w:t xml:space="preserve">арендаторами и потенциальными арендаторами. В ходе анализа, представленного во второй главе, было выяснено, что основными каналами коммуникации с клиентами являются звонки, электронная почта и персональные встречи. Таким образом, в базе данных будут реализовано 3 объекта: </w:t>
      </w:r>
      <w:r w:rsidR="00F8627F" w:rsidRPr="00902A9F">
        <w:rPr>
          <w:rFonts w:ascii="Times New Roman" w:hAnsi="Times New Roman" w:cs="Times New Roman"/>
          <w:b/>
          <w:sz w:val="28"/>
          <w:szCs w:val="28"/>
        </w:rPr>
        <w:t xml:space="preserve">Звонок, </w:t>
      </w:r>
      <w:r w:rsidR="00F8627F" w:rsidRPr="00902A9F">
        <w:rPr>
          <w:rFonts w:ascii="Times New Roman" w:hAnsi="Times New Roman" w:cs="Times New Roman"/>
          <w:b/>
          <w:sz w:val="28"/>
          <w:szCs w:val="28"/>
          <w:lang w:val="en-US"/>
        </w:rPr>
        <w:t>Email</w:t>
      </w:r>
      <w:r w:rsidR="00F8627F" w:rsidRPr="00902A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27F" w:rsidRPr="00902A9F">
        <w:rPr>
          <w:rFonts w:ascii="Times New Roman" w:hAnsi="Times New Roman" w:cs="Times New Roman"/>
          <w:sz w:val="28"/>
          <w:szCs w:val="28"/>
        </w:rPr>
        <w:t xml:space="preserve">и </w:t>
      </w:r>
      <w:r w:rsidR="00F8627F" w:rsidRPr="00902A9F">
        <w:rPr>
          <w:rFonts w:ascii="Times New Roman" w:hAnsi="Times New Roman" w:cs="Times New Roman"/>
          <w:b/>
          <w:sz w:val="28"/>
          <w:szCs w:val="28"/>
        </w:rPr>
        <w:t>Встреча</w:t>
      </w:r>
      <w:r w:rsidR="00F8627F" w:rsidRPr="00902A9F">
        <w:rPr>
          <w:rFonts w:ascii="Times New Roman" w:hAnsi="Times New Roman" w:cs="Times New Roman"/>
          <w:sz w:val="28"/>
          <w:szCs w:val="28"/>
        </w:rPr>
        <w:t>. На диаграмме они объединены в единую область под названием</w:t>
      </w:r>
      <w:r w:rsidR="00BD08D7" w:rsidRPr="00902A9F">
        <w:rPr>
          <w:rFonts w:ascii="Times New Roman" w:hAnsi="Times New Roman" w:cs="Times New Roman"/>
          <w:sz w:val="28"/>
          <w:szCs w:val="28"/>
        </w:rPr>
        <w:t xml:space="preserve"> Действия. Учитывая сложну</w:t>
      </w:r>
      <w:r w:rsidR="00971232" w:rsidRPr="00902A9F">
        <w:rPr>
          <w:rFonts w:ascii="Times New Roman" w:hAnsi="Times New Roman" w:cs="Times New Roman"/>
          <w:sz w:val="28"/>
          <w:szCs w:val="28"/>
        </w:rPr>
        <w:t xml:space="preserve">ю структуру лизингового клиента, объекты действий должны одновременно отслеживаться в разрезе трех объектов: компании, бренда и магазина. Поэтому объекты Звонок, </w:t>
      </w:r>
      <w:r w:rsidR="00971232" w:rsidRPr="00902A9F">
        <w:rPr>
          <w:rFonts w:ascii="Times New Roman" w:hAnsi="Times New Roman" w:cs="Times New Roman"/>
          <w:sz w:val="28"/>
          <w:szCs w:val="28"/>
        </w:rPr>
        <w:lastRenderedPageBreak/>
        <w:t xml:space="preserve">Встреча и </w:t>
      </w:r>
      <w:r w:rsidR="00971232" w:rsidRPr="00902A9F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971232" w:rsidRPr="00902A9F">
        <w:rPr>
          <w:rFonts w:ascii="Times New Roman" w:hAnsi="Times New Roman" w:cs="Times New Roman"/>
          <w:sz w:val="28"/>
          <w:szCs w:val="28"/>
        </w:rPr>
        <w:t xml:space="preserve"> содержат внешние ключи на сущности Компании, Бренда и Магазина.</w:t>
      </w:r>
    </w:p>
    <w:p w14:paraId="0F14B307" w14:textId="77777777" w:rsidR="00996FCC" w:rsidRPr="00BC544A" w:rsidRDefault="00B64B07" w:rsidP="00D27CF4">
      <w:pPr>
        <w:pStyle w:val="20"/>
        <w:spacing w:after="240"/>
        <w:rPr>
          <w:rFonts w:ascii="Times New Roman" w:hAnsi="Times New Roman" w:cs="Times New Roman"/>
          <w:color w:val="auto"/>
          <w:sz w:val="32"/>
        </w:rPr>
      </w:pPr>
      <w:bookmarkStart w:id="20" w:name="_Toc357688050"/>
      <w:r w:rsidRPr="00BC544A">
        <w:rPr>
          <w:rFonts w:ascii="Times New Roman" w:hAnsi="Times New Roman" w:cs="Times New Roman"/>
          <w:color w:val="auto"/>
          <w:sz w:val="32"/>
        </w:rPr>
        <w:t xml:space="preserve">Взаимодействие </w:t>
      </w:r>
      <w:r w:rsidRPr="00BC544A">
        <w:rPr>
          <w:rFonts w:ascii="Times New Roman" w:hAnsi="Times New Roman" w:cs="Times New Roman"/>
          <w:color w:val="auto"/>
          <w:sz w:val="32"/>
          <w:lang w:val="en-US"/>
        </w:rPr>
        <w:t>CRM</w:t>
      </w:r>
      <w:r w:rsidRPr="00BC544A">
        <w:rPr>
          <w:rFonts w:ascii="Times New Roman" w:hAnsi="Times New Roman" w:cs="Times New Roman"/>
          <w:color w:val="auto"/>
          <w:sz w:val="32"/>
        </w:rPr>
        <w:t xml:space="preserve"> системы с существующей инфраструктурой отдела </w:t>
      </w:r>
      <w:r w:rsidRPr="00BC544A">
        <w:rPr>
          <w:rFonts w:ascii="Times New Roman" w:hAnsi="Times New Roman" w:cs="Times New Roman"/>
          <w:color w:val="auto"/>
          <w:sz w:val="32"/>
          <w:lang w:val="en-US"/>
        </w:rPr>
        <w:t>Leasing</w:t>
      </w:r>
      <w:bookmarkEnd w:id="20"/>
    </w:p>
    <w:p w14:paraId="2824D09C" w14:textId="77777777" w:rsidR="00B64B07" w:rsidRPr="00902A9F" w:rsidRDefault="00544E5C" w:rsidP="00544E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Увеличение эффективности внедряемой системы класса </w:t>
      </w:r>
      <w:r w:rsidRPr="00BC544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C544A">
        <w:rPr>
          <w:rFonts w:ascii="Times New Roman" w:hAnsi="Times New Roman" w:cs="Times New Roman"/>
          <w:sz w:val="28"/>
          <w:szCs w:val="28"/>
        </w:rPr>
        <w:t xml:space="preserve"> может быть достигнуто за счет интеграции с существующими системами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Pr="00902A9F">
        <w:rPr>
          <w:rFonts w:ascii="Times New Roman" w:hAnsi="Times New Roman" w:cs="Times New Roman"/>
          <w:sz w:val="28"/>
          <w:szCs w:val="28"/>
        </w:rPr>
        <w:t>-офиса и почтовыми системами.</w:t>
      </w:r>
    </w:p>
    <w:p w14:paraId="2763CBF0" w14:textId="52867293" w:rsidR="009E0F56" w:rsidRPr="00902A9F" w:rsidRDefault="00544E5C" w:rsidP="00544E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Рассмотрим возможности для </w:t>
      </w:r>
      <w:r w:rsidRPr="00902A9F">
        <w:rPr>
          <w:rFonts w:ascii="Times New Roman" w:hAnsi="Times New Roman" w:cs="Times New Roman"/>
          <w:i/>
          <w:sz w:val="28"/>
          <w:szCs w:val="28"/>
        </w:rPr>
        <w:t xml:space="preserve">интеграции с системами </w:t>
      </w:r>
      <w:r w:rsidRPr="00902A9F">
        <w:rPr>
          <w:rFonts w:ascii="Times New Roman" w:hAnsi="Times New Roman" w:cs="Times New Roman"/>
          <w:i/>
          <w:sz w:val="28"/>
          <w:szCs w:val="28"/>
          <w:lang w:val="en-US"/>
        </w:rPr>
        <w:t>back</w:t>
      </w:r>
      <w:r w:rsidRPr="00902A9F">
        <w:rPr>
          <w:rFonts w:ascii="Times New Roman" w:hAnsi="Times New Roman" w:cs="Times New Roman"/>
          <w:i/>
          <w:sz w:val="28"/>
          <w:szCs w:val="28"/>
        </w:rPr>
        <w:t>-офиса</w:t>
      </w:r>
      <w:r w:rsidRPr="00902A9F">
        <w:rPr>
          <w:rFonts w:ascii="Times New Roman" w:hAnsi="Times New Roman" w:cs="Times New Roman"/>
          <w:sz w:val="28"/>
          <w:szCs w:val="28"/>
        </w:rPr>
        <w:t xml:space="preserve">. Как было </w:t>
      </w:r>
      <w:r w:rsidR="0087774B" w:rsidRPr="00902A9F">
        <w:rPr>
          <w:rFonts w:ascii="Times New Roman" w:hAnsi="Times New Roman" w:cs="Times New Roman"/>
          <w:sz w:val="28"/>
          <w:szCs w:val="28"/>
        </w:rPr>
        <w:t>проанализировано</w:t>
      </w:r>
      <w:r w:rsidRPr="00902A9F">
        <w:rPr>
          <w:rFonts w:ascii="Times New Roman" w:hAnsi="Times New Roman" w:cs="Times New Roman"/>
          <w:sz w:val="28"/>
          <w:szCs w:val="28"/>
        </w:rPr>
        <w:t xml:space="preserve"> в главе 2, лизинговые системы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Pr="00902A9F">
        <w:rPr>
          <w:rFonts w:ascii="Times New Roman" w:hAnsi="Times New Roman" w:cs="Times New Roman"/>
          <w:sz w:val="28"/>
          <w:szCs w:val="28"/>
        </w:rPr>
        <w:t xml:space="preserve">-офиса созданы для поддержки сложного и детального процесса заключения договоров аренды, расчета и хранения базовых ставок арендной платы и биллинга. </w:t>
      </w:r>
      <w:r w:rsidR="0087774B" w:rsidRPr="00902A9F">
        <w:rPr>
          <w:rFonts w:ascii="Times New Roman" w:hAnsi="Times New Roman" w:cs="Times New Roman"/>
          <w:sz w:val="28"/>
          <w:szCs w:val="28"/>
        </w:rPr>
        <w:t>В большинстве случаев</w:t>
      </w:r>
      <w:r w:rsidRPr="00902A9F">
        <w:rPr>
          <w:rFonts w:ascii="Times New Roman" w:hAnsi="Times New Roman" w:cs="Times New Roman"/>
          <w:sz w:val="28"/>
          <w:szCs w:val="28"/>
        </w:rPr>
        <w:t xml:space="preserve"> у подобных систем нет возможности управления контактными данными</w:t>
      </w:r>
      <w:r w:rsidR="0087774B" w:rsidRPr="00902A9F">
        <w:rPr>
          <w:rFonts w:ascii="Times New Roman" w:hAnsi="Times New Roman" w:cs="Times New Roman"/>
          <w:sz w:val="28"/>
          <w:szCs w:val="28"/>
        </w:rPr>
        <w:t xml:space="preserve"> и поддержки пресейовой активности. Именно </w:t>
      </w:r>
      <w:r w:rsidR="0087774B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EF143F" w:rsidRPr="00902A9F">
        <w:rPr>
          <w:rFonts w:ascii="Times New Roman" w:hAnsi="Times New Roman" w:cs="Times New Roman"/>
          <w:sz w:val="28"/>
          <w:szCs w:val="28"/>
        </w:rPr>
        <w:t>-</w:t>
      </w:r>
      <w:r w:rsidR="0087774B" w:rsidRPr="00902A9F">
        <w:rPr>
          <w:rFonts w:ascii="Times New Roman" w:hAnsi="Times New Roman" w:cs="Times New Roman"/>
          <w:sz w:val="28"/>
          <w:szCs w:val="28"/>
        </w:rPr>
        <w:t xml:space="preserve">система призвана поддерживать эти бизнес процессы. Для наиболее эффективного внедрения </w:t>
      </w:r>
      <w:r w:rsidR="0087774B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EF143F" w:rsidRPr="00902A9F">
        <w:rPr>
          <w:rFonts w:ascii="Times New Roman" w:hAnsi="Times New Roman" w:cs="Times New Roman"/>
          <w:sz w:val="28"/>
          <w:szCs w:val="28"/>
        </w:rPr>
        <w:t>-</w:t>
      </w:r>
      <w:r w:rsidR="0087774B" w:rsidRPr="00902A9F">
        <w:rPr>
          <w:rFonts w:ascii="Times New Roman" w:hAnsi="Times New Roman" w:cs="Times New Roman"/>
          <w:sz w:val="28"/>
          <w:szCs w:val="28"/>
        </w:rPr>
        <w:t xml:space="preserve">системы следует разработать интеграцию с системами </w:t>
      </w:r>
      <w:r w:rsidR="0087774B" w:rsidRPr="00902A9F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="0087774B" w:rsidRPr="00902A9F">
        <w:rPr>
          <w:rFonts w:ascii="Times New Roman" w:hAnsi="Times New Roman" w:cs="Times New Roman"/>
          <w:sz w:val="28"/>
          <w:szCs w:val="28"/>
        </w:rPr>
        <w:t>-офиса</w:t>
      </w:r>
      <w:r w:rsidR="00A757A5" w:rsidRPr="00902A9F">
        <w:rPr>
          <w:rFonts w:ascii="Times New Roman" w:hAnsi="Times New Roman" w:cs="Times New Roman"/>
          <w:sz w:val="28"/>
          <w:szCs w:val="28"/>
        </w:rPr>
        <w:t xml:space="preserve">. </w:t>
      </w:r>
      <w:r w:rsidR="00A757A5" w:rsidRPr="00902A9F">
        <w:rPr>
          <w:rFonts w:ascii="Times New Roman" w:hAnsi="Times New Roman" w:cs="Times New Roman"/>
          <w:sz w:val="28"/>
          <w:szCs w:val="28"/>
        </w:rPr>
        <w:br/>
        <w:t>В ходе проведенного анализа было выявлено, что в компании испол</w:t>
      </w:r>
      <w:r w:rsidR="00EF143F" w:rsidRPr="00902A9F">
        <w:rPr>
          <w:rFonts w:ascii="Times New Roman" w:hAnsi="Times New Roman" w:cs="Times New Roman"/>
          <w:sz w:val="28"/>
          <w:szCs w:val="28"/>
        </w:rPr>
        <w:t>ь</w:t>
      </w:r>
      <w:r w:rsidR="00A757A5" w:rsidRPr="00902A9F">
        <w:rPr>
          <w:rFonts w:ascii="Times New Roman" w:hAnsi="Times New Roman" w:cs="Times New Roman"/>
          <w:sz w:val="28"/>
          <w:szCs w:val="28"/>
        </w:rPr>
        <w:t xml:space="preserve">зуется финансовая система </w:t>
      </w:r>
      <w:r w:rsidR="00A757A5" w:rsidRPr="00902A9F">
        <w:rPr>
          <w:rFonts w:ascii="Times New Roman" w:hAnsi="Times New Roman" w:cs="Times New Roman"/>
          <w:sz w:val="28"/>
          <w:szCs w:val="28"/>
          <w:lang w:val="en-US"/>
        </w:rPr>
        <w:t>Maconomy</w:t>
      </w:r>
      <w:r w:rsidR="00A757A5" w:rsidRPr="00902A9F">
        <w:rPr>
          <w:rFonts w:ascii="Times New Roman" w:hAnsi="Times New Roman" w:cs="Times New Roman"/>
          <w:sz w:val="28"/>
          <w:szCs w:val="28"/>
        </w:rPr>
        <w:t xml:space="preserve"> для поддержки договоров и текущих бухгалтерских операция. </w:t>
      </w:r>
      <w:r w:rsidR="009E0F56" w:rsidRPr="00902A9F">
        <w:rPr>
          <w:rFonts w:ascii="Times New Roman" w:hAnsi="Times New Roman" w:cs="Times New Roman"/>
          <w:sz w:val="28"/>
          <w:szCs w:val="28"/>
        </w:rPr>
        <w:t>Предполагается реализация асинхронной двухсторонней интеграции. Д</w:t>
      </w:r>
      <w:r w:rsidR="00A757A5" w:rsidRPr="00902A9F">
        <w:rPr>
          <w:rFonts w:ascii="Times New Roman" w:hAnsi="Times New Roman" w:cs="Times New Roman"/>
          <w:sz w:val="28"/>
          <w:szCs w:val="28"/>
        </w:rPr>
        <w:t xml:space="preserve">анные по клиентам, требуемые для заключения договоров юридические реквизиты и названия брендов, должны передаваться из </w:t>
      </w:r>
      <w:r w:rsidR="00A757A5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A757A5" w:rsidRPr="00902A9F">
        <w:rPr>
          <w:rFonts w:ascii="Times New Roman" w:hAnsi="Times New Roman" w:cs="Times New Roman"/>
          <w:sz w:val="28"/>
          <w:szCs w:val="28"/>
        </w:rPr>
        <w:t xml:space="preserve"> в </w:t>
      </w:r>
      <w:r w:rsidR="00A757A5" w:rsidRPr="00902A9F">
        <w:rPr>
          <w:rFonts w:ascii="Times New Roman" w:hAnsi="Times New Roman" w:cs="Times New Roman"/>
          <w:sz w:val="28"/>
          <w:szCs w:val="28"/>
          <w:lang w:val="en-US"/>
        </w:rPr>
        <w:t>Maconomy</w:t>
      </w:r>
      <w:r w:rsidR="00A757A5" w:rsidRPr="00902A9F">
        <w:rPr>
          <w:rFonts w:ascii="Times New Roman" w:hAnsi="Times New Roman" w:cs="Times New Roman"/>
          <w:sz w:val="28"/>
          <w:szCs w:val="28"/>
        </w:rPr>
        <w:t>.</w:t>
      </w:r>
      <w:r w:rsidR="009E0F56" w:rsidRPr="00902A9F">
        <w:rPr>
          <w:rFonts w:ascii="Times New Roman" w:hAnsi="Times New Roman" w:cs="Times New Roman"/>
          <w:sz w:val="28"/>
          <w:szCs w:val="28"/>
        </w:rPr>
        <w:t xml:space="preserve"> При принудительном запуске интеграции будет формироваться </w:t>
      </w:r>
      <w:r w:rsidR="009E0F56" w:rsidRPr="00902A9F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9E0F56" w:rsidRPr="00902A9F">
        <w:rPr>
          <w:rFonts w:ascii="Times New Roman" w:hAnsi="Times New Roman" w:cs="Times New Roman"/>
          <w:sz w:val="28"/>
          <w:szCs w:val="28"/>
        </w:rPr>
        <w:t xml:space="preserve"> файл, содержащий данные по заранее определенному перечню атрибутов. Веб</w:t>
      </w:r>
      <w:r w:rsidR="00EC5C6F" w:rsidRPr="00902A9F">
        <w:rPr>
          <w:rFonts w:ascii="Times New Roman" w:hAnsi="Times New Roman" w:cs="Times New Roman"/>
          <w:sz w:val="28"/>
          <w:szCs w:val="28"/>
        </w:rPr>
        <w:t>-</w:t>
      </w:r>
      <w:r w:rsidR="009E0F56" w:rsidRPr="00902A9F">
        <w:rPr>
          <w:rFonts w:ascii="Times New Roman" w:hAnsi="Times New Roman" w:cs="Times New Roman"/>
          <w:sz w:val="28"/>
          <w:szCs w:val="28"/>
        </w:rPr>
        <w:t xml:space="preserve">сервис </w:t>
      </w:r>
      <w:r w:rsidR="009E0F56" w:rsidRPr="00902A9F">
        <w:rPr>
          <w:rFonts w:ascii="Times New Roman" w:hAnsi="Times New Roman" w:cs="Times New Roman"/>
          <w:sz w:val="28"/>
          <w:szCs w:val="28"/>
          <w:lang w:val="en-US"/>
        </w:rPr>
        <w:t>Maconomy</w:t>
      </w:r>
      <w:r w:rsidR="009E0F56" w:rsidRPr="00902A9F">
        <w:rPr>
          <w:rFonts w:ascii="Times New Roman" w:hAnsi="Times New Roman" w:cs="Times New Roman"/>
          <w:sz w:val="28"/>
          <w:szCs w:val="28"/>
        </w:rPr>
        <w:t xml:space="preserve"> принимает </w:t>
      </w:r>
      <w:r w:rsidR="009E0F56" w:rsidRPr="00902A9F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9E0F56" w:rsidRPr="00902A9F">
        <w:rPr>
          <w:rFonts w:ascii="Times New Roman" w:hAnsi="Times New Roman" w:cs="Times New Roman"/>
          <w:sz w:val="28"/>
          <w:szCs w:val="28"/>
        </w:rPr>
        <w:t xml:space="preserve"> файл и создает или обновляет запись в базе </w:t>
      </w:r>
      <w:r w:rsidR="009E0F56" w:rsidRPr="00902A9F">
        <w:rPr>
          <w:rFonts w:ascii="Times New Roman" w:hAnsi="Times New Roman" w:cs="Times New Roman"/>
          <w:sz w:val="28"/>
          <w:szCs w:val="28"/>
          <w:lang w:val="en-US"/>
        </w:rPr>
        <w:t>Maconomy</w:t>
      </w:r>
      <w:r w:rsidR="009E0F56" w:rsidRPr="00902A9F">
        <w:rPr>
          <w:rFonts w:ascii="Times New Roman" w:hAnsi="Times New Roman" w:cs="Times New Roman"/>
          <w:sz w:val="28"/>
          <w:szCs w:val="28"/>
        </w:rPr>
        <w:t xml:space="preserve">. </w:t>
      </w:r>
      <w:r w:rsidR="00A757A5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9E0F56" w:rsidRPr="00902A9F">
        <w:rPr>
          <w:rFonts w:ascii="Times New Roman" w:hAnsi="Times New Roman" w:cs="Times New Roman"/>
          <w:sz w:val="28"/>
          <w:szCs w:val="28"/>
        </w:rPr>
        <w:t xml:space="preserve">Из </w:t>
      </w:r>
      <w:r w:rsidR="009E0F56" w:rsidRPr="00902A9F">
        <w:rPr>
          <w:rFonts w:ascii="Times New Roman" w:hAnsi="Times New Roman" w:cs="Times New Roman"/>
          <w:sz w:val="28"/>
          <w:szCs w:val="28"/>
          <w:lang w:val="en-US"/>
        </w:rPr>
        <w:t>Maconomy</w:t>
      </w:r>
      <w:r w:rsidR="009E0F56" w:rsidRPr="00902A9F">
        <w:rPr>
          <w:rFonts w:ascii="Times New Roman" w:hAnsi="Times New Roman" w:cs="Times New Roman"/>
          <w:sz w:val="28"/>
          <w:szCs w:val="28"/>
        </w:rPr>
        <w:t xml:space="preserve"> аналогично передается информация по клиенту: наличие задолженностей, специфичные условия заключенных договоров.</w:t>
      </w:r>
    </w:p>
    <w:p w14:paraId="3A9372CE" w14:textId="77777777" w:rsidR="00544E5C" w:rsidRPr="00902A9F" w:rsidRDefault="00A757A5" w:rsidP="00544E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Схема интеграции представлена на рисунке ниже.</w:t>
      </w:r>
    </w:p>
    <w:p w14:paraId="45A820A7" w14:textId="3CF128A1" w:rsidR="008C0D53" w:rsidRPr="00902A9F" w:rsidRDefault="00477864" w:rsidP="00544E5C">
      <w:pPr>
        <w:spacing w:line="360" w:lineRule="auto"/>
        <w:rPr>
          <w:rFonts w:ascii="Times New Roman" w:hAnsi="Times New Roman" w:cs="Times New Roman"/>
        </w:rPr>
      </w:pPr>
      <w:r w:rsidRPr="00104799">
        <w:rPr>
          <w:rFonts w:ascii="Times New Roman" w:hAnsi="Times New Roman" w:cs="Times New Roman"/>
        </w:rPr>
        <w:object w:dxaOrig="9706" w:dyaOrig="2896" w14:anchorId="5BDB61B0">
          <v:shape id="_x0000_i1032" type="#_x0000_t75" style="width:466.5pt;height:139.5pt" o:ole="">
            <v:imagedata r:id="rId24" o:title=""/>
          </v:shape>
          <o:OLEObject Type="Embed" ProgID="Visio.Drawing.11" ShapeID="_x0000_i1032" DrawAspect="Content" ObjectID="_1431429949" r:id="rId25"/>
        </w:object>
      </w:r>
    </w:p>
    <w:p w14:paraId="5DF97C03" w14:textId="77777777" w:rsidR="00D436E7" w:rsidRPr="00902A9F" w:rsidRDefault="00D436E7" w:rsidP="00D436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i/>
          <w:sz w:val="28"/>
          <w:szCs w:val="28"/>
        </w:rPr>
        <w:t xml:space="preserve">Рис.10. Схема интеграции с </w:t>
      </w:r>
      <w:r w:rsidRPr="00902A9F">
        <w:rPr>
          <w:rFonts w:ascii="Times New Roman" w:hAnsi="Times New Roman" w:cs="Times New Roman"/>
          <w:i/>
          <w:sz w:val="28"/>
          <w:szCs w:val="28"/>
          <w:lang w:val="en-US"/>
        </w:rPr>
        <w:t>Maconomy</w:t>
      </w:r>
    </w:p>
    <w:p w14:paraId="471754A8" w14:textId="77777777" w:rsidR="00996FCC" w:rsidRPr="00902A9F" w:rsidRDefault="009E0F56" w:rsidP="00D27C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Помимо интеграции с системами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Pr="00902A9F">
        <w:rPr>
          <w:rFonts w:ascii="Times New Roman" w:hAnsi="Times New Roman" w:cs="Times New Roman"/>
          <w:sz w:val="28"/>
          <w:szCs w:val="28"/>
        </w:rPr>
        <w:t xml:space="preserve">-офиса для эффективного использования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 системы требуется интеграция с почтовыми системами. В отделе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902A9F">
        <w:rPr>
          <w:rFonts w:ascii="Times New Roman" w:hAnsi="Times New Roman" w:cs="Times New Roman"/>
          <w:sz w:val="28"/>
          <w:szCs w:val="28"/>
        </w:rPr>
        <w:t xml:space="preserve"> менеджеры используют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Pr="00902A9F">
        <w:rPr>
          <w:rFonts w:ascii="Times New Roman" w:hAnsi="Times New Roman" w:cs="Times New Roman"/>
          <w:sz w:val="28"/>
          <w:szCs w:val="28"/>
        </w:rPr>
        <w:t xml:space="preserve"> с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Exchange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902A9F">
        <w:rPr>
          <w:rFonts w:ascii="Times New Roman" w:hAnsi="Times New Roman" w:cs="Times New Roman"/>
          <w:sz w:val="28"/>
          <w:szCs w:val="28"/>
        </w:rPr>
        <w:t xml:space="preserve"> для получения и отправки почтовых сообщений и организации встреч. Чтобы качественно отслеживать коммуникации с текущими и потенциальными арендаторами, сотрудники отдела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Leasing</w:t>
      </w:r>
      <w:r w:rsidRPr="00902A9F">
        <w:rPr>
          <w:rFonts w:ascii="Times New Roman" w:hAnsi="Times New Roman" w:cs="Times New Roman"/>
          <w:sz w:val="28"/>
          <w:szCs w:val="28"/>
        </w:rPr>
        <w:t xml:space="preserve"> должны иметь удобный функционал для синхронизации </w:t>
      </w:r>
      <w:r w:rsidR="004509C4" w:rsidRPr="00902A9F">
        <w:rPr>
          <w:rFonts w:ascii="Times New Roman" w:hAnsi="Times New Roman" w:cs="Times New Roman"/>
          <w:sz w:val="28"/>
          <w:szCs w:val="28"/>
        </w:rPr>
        <w:t xml:space="preserve">почты и встреч с </w:t>
      </w:r>
      <w:r w:rsidR="004509C4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4509C4" w:rsidRPr="00902A9F">
        <w:rPr>
          <w:rFonts w:ascii="Times New Roman" w:hAnsi="Times New Roman" w:cs="Times New Roman"/>
          <w:sz w:val="28"/>
          <w:szCs w:val="28"/>
        </w:rPr>
        <w:t xml:space="preserve">. Для этих целей реализована двусторонняя интеграция </w:t>
      </w:r>
      <w:r w:rsidR="004509C4"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4509C4" w:rsidRPr="00902A9F">
        <w:rPr>
          <w:rFonts w:ascii="Times New Roman" w:hAnsi="Times New Roman" w:cs="Times New Roman"/>
          <w:sz w:val="28"/>
          <w:szCs w:val="28"/>
        </w:rPr>
        <w:t xml:space="preserve"> с </w:t>
      </w:r>
      <w:r w:rsidR="004509C4" w:rsidRPr="00902A9F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4509C4"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4509C4" w:rsidRPr="00902A9F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="004509C4" w:rsidRPr="00902A9F">
        <w:rPr>
          <w:rFonts w:ascii="Times New Roman" w:hAnsi="Times New Roman" w:cs="Times New Roman"/>
          <w:sz w:val="28"/>
          <w:szCs w:val="28"/>
        </w:rPr>
        <w:t xml:space="preserve"> по объектам Звонок и </w:t>
      </w:r>
      <w:r w:rsidR="004509C4" w:rsidRPr="00902A9F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4509C4" w:rsidRPr="00902A9F">
        <w:rPr>
          <w:rFonts w:ascii="Times New Roman" w:hAnsi="Times New Roman" w:cs="Times New Roman"/>
          <w:sz w:val="28"/>
          <w:szCs w:val="28"/>
        </w:rPr>
        <w:t>.</w:t>
      </w:r>
    </w:p>
    <w:p w14:paraId="65179B81" w14:textId="77777777" w:rsidR="00996FCC" w:rsidRPr="00BC544A" w:rsidRDefault="00996FCC" w:rsidP="00D27CF4">
      <w:pPr>
        <w:pStyle w:val="20"/>
        <w:spacing w:after="240"/>
        <w:rPr>
          <w:rFonts w:ascii="Times New Roman" w:hAnsi="Times New Roman" w:cs="Times New Roman"/>
          <w:color w:val="auto"/>
          <w:sz w:val="32"/>
        </w:rPr>
      </w:pPr>
      <w:bookmarkStart w:id="21" w:name="_Toc357688051"/>
      <w:r w:rsidRPr="00BC544A">
        <w:rPr>
          <w:rFonts w:ascii="Times New Roman" w:hAnsi="Times New Roman" w:cs="Times New Roman"/>
          <w:color w:val="auto"/>
          <w:sz w:val="32"/>
        </w:rPr>
        <w:t>Преимущества внедрения</w:t>
      </w:r>
      <w:bookmarkEnd w:id="21"/>
    </w:p>
    <w:p w14:paraId="55B581F9" w14:textId="679F596A" w:rsidR="00996FCC" w:rsidRPr="00902A9F" w:rsidRDefault="008611AC" w:rsidP="008611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Итак, на основе проведенного анализа была спроектирована информационная система </w:t>
      </w:r>
      <w:r w:rsidR="00D1087E" w:rsidRPr="00902A9F">
        <w:rPr>
          <w:rFonts w:ascii="Times New Roman" w:hAnsi="Times New Roman" w:cs="Times New Roman"/>
          <w:sz w:val="28"/>
          <w:szCs w:val="28"/>
        </w:rPr>
        <w:t xml:space="preserve">для поддержки процесса </w:t>
      </w:r>
      <w:r w:rsidRPr="00902A9F">
        <w:rPr>
          <w:rFonts w:ascii="Times New Roman" w:hAnsi="Times New Roman" w:cs="Times New Roman"/>
          <w:sz w:val="28"/>
          <w:szCs w:val="28"/>
        </w:rPr>
        <w:t>управлени</w:t>
      </w:r>
      <w:r w:rsidR="00D1087E" w:rsidRPr="00902A9F">
        <w:rPr>
          <w:rFonts w:ascii="Times New Roman" w:hAnsi="Times New Roman" w:cs="Times New Roman"/>
          <w:sz w:val="28"/>
          <w:szCs w:val="28"/>
        </w:rPr>
        <w:t>я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="00D1087E" w:rsidRPr="00902A9F">
        <w:rPr>
          <w:rFonts w:ascii="Times New Roman" w:hAnsi="Times New Roman" w:cs="Times New Roman"/>
          <w:sz w:val="28"/>
          <w:szCs w:val="28"/>
        </w:rPr>
        <w:t xml:space="preserve">взаимодействиями </w:t>
      </w:r>
      <w:r w:rsidRPr="00902A9F">
        <w:rPr>
          <w:rFonts w:ascii="Times New Roman" w:hAnsi="Times New Roman" w:cs="Times New Roman"/>
          <w:sz w:val="28"/>
          <w:szCs w:val="28"/>
        </w:rPr>
        <w:t>с арендаторами. Рассмотрим преимущества от внедрения данной ИС в компании:</w:t>
      </w:r>
    </w:p>
    <w:p w14:paraId="329294D3" w14:textId="77777777" w:rsidR="00945752" w:rsidRPr="00902A9F" w:rsidRDefault="008611AC" w:rsidP="00235117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В ходе анализа было выявлено, что одной из основных проблем компаний </w:t>
      </w:r>
      <w:r w:rsidR="00D1087E" w:rsidRPr="00902A9F">
        <w:rPr>
          <w:rFonts w:ascii="Times New Roman" w:hAnsi="Times New Roman" w:cs="Times New Roman"/>
          <w:sz w:val="28"/>
          <w:szCs w:val="28"/>
        </w:rPr>
        <w:t>были высокие трудозатраты на сбор полной информации о клиенте и обмен ею. Одной из причинами данной ситуации была высокая специализация рабочих групп: каждый ответственный вел свою часть информации в отдельном файле. В связи с этим возникала множественность и</w:t>
      </w:r>
      <w:r w:rsidR="00945752" w:rsidRPr="00902A9F">
        <w:rPr>
          <w:rFonts w:ascii="Times New Roman" w:hAnsi="Times New Roman" w:cs="Times New Roman"/>
          <w:sz w:val="28"/>
          <w:szCs w:val="28"/>
        </w:rPr>
        <w:t xml:space="preserve">сточников клиентской информации. На сбор полной </w:t>
      </w:r>
      <w:r w:rsidR="00945752" w:rsidRPr="00902A9F">
        <w:rPr>
          <w:rFonts w:ascii="Times New Roman" w:hAnsi="Times New Roman" w:cs="Times New Roman"/>
          <w:sz w:val="28"/>
          <w:szCs w:val="28"/>
        </w:rPr>
        <w:lastRenderedPageBreak/>
        <w:t>информации по клиенту уходило значительное время и трудозатраты. Для решения вышеописанной проблемы была спроектирована единая база данных. Все рабочие группы получили возможность оперативно иметь доступ к полному клиентскому профилю, таким образом сократив процесс сбора и обмена информацией до нескольких кликов.</w:t>
      </w:r>
    </w:p>
    <w:p w14:paraId="6918E5FB" w14:textId="1F898DDE" w:rsidR="00945752" w:rsidRPr="00902A9F" w:rsidRDefault="00945752" w:rsidP="00235117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>Внедрение информационной системы с жесткими форматами ввода ключевых показателей и единой базы данных позволило также решить вторую проблему: неоднородность</w:t>
      </w:r>
      <w:r w:rsidR="00235117" w:rsidRPr="00902A9F">
        <w:rPr>
          <w:rFonts w:ascii="Times New Roman" w:hAnsi="Times New Roman" w:cs="Times New Roman"/>
          <w:sz w:val="28"/>
          <w:szCs w:val="28"/>
        </w:rPr>
        <w:t>, избыточность</w:t>
      </w:r>
      <w:r w:rsidRPr="00902A9F">
        <w:rPr>
          <w:rFonts w:ascii="Times New Roman" w:hAnsi="Times New Roman" w:cs="Times New Roman"/>
          <w:sz w:val="28"/>
          <w:szCs w:val="28"/>
        </w:rPr>
        <w:t xml:space="preserve"> и противоречивость информации. В связи с тем, что каждая рабочая группа вела свой блок данных по клиенту в средствах, подобным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902A9F">
        <w:rPr>
          <w:rFonts w:ascii="Times New Roman" w:hAnsi="Times New Roman" w:cs="Times New Roman"/>
          <w:sz w:val="28"/>
          <w:szCs w:val="28"/>
        </w:rPr>
        <w:t xml:space="preserve">, одну и ту же информацию они могли представлять в разных форматах. В результате был затруднен анализ клиентской информации, возникали ошибки интерпретирования данных и менеджеры принимали ошибочные решения. Внедрения информационной системы позволило, во-первых, определить единые базовые справочники (такие как категории), задать жесткие форматы вводы ключевых данных и отслеживать изменения. </w:t>
      </w:r>
      <w:r w:rsidR="00235117" w:rsidRPr="00902A9F">
        <w:rPr>
          <w:rFonts w:ascii="Times New Roman" w:hAnsi="Times New Roman" w:cs="Times New Roman"/>
          <w:sz w:val="28"/>
          <w:szCs w:val="28"/>
        </w:rPr>
        <w:t xml:space="preserve">Единая база данных, с предопределенной логикой отслеживания дубликатов, позволила предотвратить избыточность информации и заведение клиентов-дубликатов. </w:t>
      </w:r>
      <w:r w:rsidRPr="00902A9F">
        <w:rPr>
          <w:rFonts w:ascii="Times New Roman" w:hAnsi="Times New Roman" w:cs="Times New Roman"/>
          <w:sz w:val="28"/>
          <w:szCs w:val="28"/>
        </w:rPr>
        <w:t>Результатом является снижение трудозатрат на анализ клиентских данных и снижение уровня ошибок.</w:t>
      </w:r>
    </w:p>
    <w:p w14:paraId="5D65F143" w14:textId="53710DB8" w:rsidR="00235117" w:rsidRPr="00902A9F" w:rsidRDefault="00235117" w:rsidP="00235117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Отличительной особенностью сферы сдачи в аренду коммерческой недвижимости являются коммуникации. Точнее их большой объем, сложность и длительность взаимодействий (переговоров и сроков аренды). Компании требуется централизовано хранить все коммуникации с клиентом, отслеживать договоренности. Требуется минимизировать риск потери данных и знаний, к примеру, при увольнении менеджера, отвечающего за группу арендаторов. Хранение и отслеживание коммуникаций является одной из целей внедрения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. Предложенная структура данных предусматривает хранение </w:t>
      </w:r>
      <w:r w:rsidRPr="00902A9F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электронных писем, встреч и звонков. Причем учитывается сложная структура клиента и записи отслеживаются сразу в разрезе трех объектов: компаний, магазинов и брендов. В дополнение к описанному выше, предусмотрена интеграция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  <w:szCs w:val="28"/>
        </w:rPr>
        <w:t xml:space="preserve"> системы и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902A9F">
        <w:rPr>
          <w:rFonts w:ascii="Times New Roman" w:hAnsi="Times New Roman" w:cs="Times New Roman"/>
          <w:sz w:val="28"/>
          <w:szCs w:val="28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Pr="00902A9F">
        <w:rPr>
          <w:rFonts w:ascii="Times New Roman" w:hAnsi="Times New Roman" w:cs="Times New Roman"/>
          <w:sz w:val="28"/>
          <w:szCs w:val="28"/>
        </w:rPr>
        <w:t>, что позволит менеджерам оперативно синхронизировать данные по коммуникациям и эффективно работать с ними.</w:t>
      </w:r>
    </w:p>
    <w:p w14:paraId="5EB03CA9" w14:textId="77777777" w:rsidR="00945752" w:rsidRPr="00104799" w:rsidRDefault="00945752" w:rsidP="0010479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B67D9FE" w14:textId="77777777" w:rsidR="001E012D" w:rsidRPr="00104799" w:rsidRDefault="001E012D">
      <w:pPr>
        <w:rPr>
          <w:rFonts w:ascii="Times New Roman" w:eastAsiaTheme="majorEastAsia" w:hAnsi="Times New Roman" w:cs="Times New Roman"/>
          <w:sz w:val="32"/>
          <w:szCs w:val="32"/>
        </w:rPr>
      </w:pPr>
      <w:r w:rsidRPr="00BC544A">
        <w:rPr>
          <w:rFonts w:ascii="Times New Roman" w:hAnsi="Times New Roman" w:cs="Times New Roman"/>
        </w:rPr>
        <w:br w:type="page"/>
      </w:r>
    </w:p>
    <w:p w14:paraId="6A22B478" w14:textId="77777777" w:rsidR="007670E6" w:rsidRPr="00104799" w:rsidRDefault="007670E6" w:rsidP="00D27CF4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22" w:name="_Toc357688052"/>
      <w:r w:rsidRPr="00104799">
        <w:rPr>
          <w:rFonts w:ascii="Times New Roman" w:hAnsi="Times New Roman" w:cs="Times New Roman"/>
          <w:color w:val="auto"/>
          <w:sz w:val="36"/>
        </w:rPr>
        <w:lastRenderedPageBreak/>
        <w:t>Заключение</w:t>
      </w:r>
      <w:bookmarkEnd w:id="22"/>
    </w:p>
    <w:p w14:paraId="50725F92" w14:textId="50FBB18C" w:rsidR="00A21D9C" w:rsidRPr="00902A9F" w:rsidRDefault="00C71642" w:rsidP="00C71642">
      <w:pPr>
        <w:spacing w:after="0" w:line="360" w:lineRule="auto"/>
        <w:rPr>
          <w:rFonts w:ascii="Times New Roman" w:hAnsi="Times New Roman" w:cs="Times New Roman"/>
          <w:sz w:val="28"/>
        </w:rPr>
      </w:pPr>
      <w:r w:rsidRPr="00BC544A">
        <w:rPr>
          <w:rFonts w:ascii="Times New Roman" w:hAnsi="Times New Roman" w:cs="Times New Roman"/>
          <w:sz w:val="28"/>
        </w:rPr>
        <w:t>В заключение хотелось бы отметить, что в основной целью этой работы было</w:t>
      </w:r>
      <w:r w:rsidR="00235117" w:rsidRPr="00BC544A">
        <w:rPr>
          <w:rFonts w:ascii="Times New Roman" w:hAnsi="Times New Roman" w:cs="Times New Roman"/>
          <w:sz w:val="28"/>
        </w:rPr>
        <w:t xml:space="preserve"> усовершенствование информационной поддержки процесса управле</w:t>
      </w:r>
      <w:r w:rsidR="00235117" w:rsidRPr="00902A9F">
        <w:rPr>
          <w:rFonts w:ascii="Times New Roman" w:hAnsi="Times New Roman" w:cs="Times New Roman"/>
          <w:sz w:val="28"/>
        </w:rPr>
        <w:t>ния взаимодействиями с арендаторами. Для этого было предложено внедрение</w:t>
      </w:r>
      <w:r w:rsidRPr="00902A9F">
        <w:rPr>
          <w:rFonts w:ascii="Times New Roman" w:hAnsi="Times New Roman" w:cs="Times New Roman"/>
          <w:sz w:val="28"/>
        </w:rPr>
        <w:t xml:space="preserve"> информационной системы</w:t>
      </w:r>
      <w:r w:rsidR="00235117" w:rsidRPr="00902A9F">
        <w:rPr>
          <w:rFonts w:ascii="Times New Roman" w:hAnsi="Times New Roman" w:cs="Times New Roman"/>
          <w:sz w:val="28"/>
        </w:rPr>
        <w:t xml:space="preserve"> класса </w:t>
      </w:r>
      <w:r w:rsidR="00235117" w:rsidRPr="00902A9F">
        <w:rPr>
          <w:rFonts w:ascii="Times New Roman" w:hAnsi="Times New Roman" w:cs="Times New Roman"/>
          <w:sz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</w:rPr>
        <w:t xml:space="preserve">. </w:t>
      </w:r>
      <w:r w:rsidR="00235117" w:rsidRPr="00902A9F">
        <w:rPr>
          <w:rFonts w:ascii="Times New Roman" w:hAnsi="Times New Roman" w:cs="Times New Roman"/>
          <w:sz w:val="28"/>
        </w:rPr>
        <w:t xml:space="preserve">Согласно методологии внедрения ИС был проведен этап анализа и дизайна. </w:t>
      </w:r>
      <w:r w:rsidR="004144CD" w:rsidRPr="00902A9F">
        <w:rPr>
          <w:rFonts w:ascii="Times New Roman" w:hAnsi="Times New Roman" w:cs="Times New Roman"/>
          <w:sz w:val="28"/>
        </w:rPr>
        <w:t xml:space="preserve">Был проведен анализ рынка </w:t>
      </w:r>
      <w:r w:rsidR="00EE2948" w:rsidRPr="00902A9F">
        <w:rPr>
          <w:rFonts w:ascii="Times New Roman" w:hAnsi="Times New Roman" w:cs="Times New Roman"/>
          <w:sz w:val="28"/>
        </w:rPr>
        <w:t>сдачи коммерческой недвижимости</w:t>
      </w:r>
      <w:r w:rsidR="004144CD" w:rsidRPr="00902A9F">
        <w:rPr>
          <w:rFonts w:ascii="Times New Roman" w:hAnsi="Times New Roman" w:cs="Times New Roman"/>
          <w:sz w:val="28"/>
        </w:rPr>
        <w:t xml:space="preserve">, и в частности сегмента </w:t>
      </w:r>
      <w:r w:rsidR="00EE2948" w:rsidRPr="00902A9F">
        <w:rPr>
          <w:rFonts w:ascii="Times New Roman" w:hAnsi="Times New Roman" w:cs="Times New Roman"/>
          <w:sz w:val="28"/>
        </w:rPr>
        <w:t xml:space="preserve">сдачи в аренду </w:t>
      </w:r>
      <w:r w:rsidR="004144CD" w:rsidRPr="00902A9F">
        <w:rPr>
          <w:rFonts w:ascii="Times New Roman" w:hAnsi="Times New Roman" w:cs="Times New Roman"/>
          <w:sz w:val="28"/>
        </w:rPr>
        <w:t>торговых площад</w:t>
      </w:r>
      <w:r w:rsidR="00EE2948" w:rsidRPr="00902A9F">
        <w:rPr>
          <w:rFonts w:ascii="Times New Roman" w:hAnsi="Times New Roman" w:cs="Times New Roman"/>
          <w:sz w:val="28"/>
        </w:rPr>
        <w:t>ей</w:t>
      </w:r>
      <w:r w:rsidR="004144CD" w:rsidRPr="00902A9F">
        <w:rPr>
          <w:rFonts w:ascii="Times New Roman" w:hAnsi="Times New Roman" w:cs="Times New Roman"/>
          <w:sz w:val="28"/>
        </w:rPr>
        <w:t xml:space="preserve">, что легло в основу анализа возможности применения </w:t>
      </w:r>
      <w:r w:rsidR="004144CD" w:rsidRPr="00902A9F">
        <w:rPr>
          <w:rFonts w:ascii="Times New Roman" w:hAnsi="Times New Roman" w:cs="Times New Roman"/>
          <w:sz w:val="28"/>
          <w:lang w:val="en-US"/>
        </w:rPr>
        <w:t>CRM</w:t>
      </w:r>
      <w:r w:rsidR="004144CD" w:rsidRPr="00902A9F">
        <w:rPr>
          <w:rFonts w:ascii="Times New Roman" w:hAnsi="Times New Roman" w:cs="Times New Roman"/>
          <w:sz w:val="28"/>
        </w:rPr>
        <w:t xml:space="preserve"> для компаний этого рынка. Для получения детальной информации по основным бизнес</w:t>
      </w:r>
      <w:r w:rsidR="00EE2948" w:rsidRPr="00902A9F">
        <w:rPr>
          <w:rFonts w:ascii="Times New Roman" w:hAnsi="Times New Roman" w:cs="Times New Roman"/>
          <w:sz w:val="28"/>
        </w:rPr>
        <w:t>-</w:t>
      </w:r>
      <w:r w:rsidR="004144CD" w:rsidRPr="00902A9F">
        <w:rPr>
          <w:rFonts w:ascii="Times New Roman" w:hAnsi="Times New Roman" w:cs="Times New Roman"/>
          <w:sz w:val="28"/>
        </w:rPr>
        <w:t xml:space="preserve">процессам, свойственным для компаний этого рынка, и структуре клиентов, была выбрана типовая компания сегмента </w:t>
      </w:r>
      <w:r w:rsidR="00EE2948" w:rsidRPr="00902A9F">
        <w:rPr>
          <w:rFonts w:ascii="Times New Roman" w:hAnsi="Times New Roman" w:cs="Times New Roman"/>
          <w:sz w:val="28"/>
        </w:rPr>
        <w:t>сдачи в аренду торговой недвижимости</w:t>
      </w:r>
      <w:r w:rsidR="004144CD" w:rsidRPr="00902A9F">
        <w:rPr>
          <w:rFonts w:ascii="Times New Roman" w:hAnsi="Times New Roman" w:cs="Times New Roman"/>
          <w:sz w:val="28"/>
        </w:rPr>
        <w:t xml:space="preserve">. Базируясь на проведенном анализе была спроектирована модель базы данных информационной системы и определены точки интеграции с системами </w:t>
      </w:r>
      <w:r w:rsidR="004144CD" w:rsidRPr="00902A9F">
        <w:rPr>
          <w:rFonts w:ascii="Times New Roman" w:hAnsi="Times New Roman" w:cs="Times New Roman"/>
          <w:sz w:val="28"/>
          <w:lang w:val="en-US"/>
        </w:rPr>
        <w:t>back</w:t>
      </w:r>
      <w:r w:rsidR="004144CD" w:rsidRPr="00902A9F">
        <w:rPr>
          <w:rFonts w:ascii="Times New Roman" w:hAnsi="Times New Roman" w:cs="Times New Roman"/>
          <w:sz w:val="28"/>
        </w:rPr>
        <w:t xml:space="preserve">-офиса и почтовыми клиентами. После чего были рассмотрены преимущества от внедрения </w:t>
      </w:r>
      <w:r w:rsidR="004144CD" w:rsidRPr="00902A9F">
        <w:rPr>
          <w:rFonts w:ascii="Times New Roman" w:hAnsi="Times New Roman" w:cs="Times New Roman"/>
          <w:sz w:val="28"/>
          <w:lang w:val="en-US"/>
        </w:rPr>
        <w:t>CRM</w:t>
      </w:r>
      <w:r w:rsidR="00EE2948" w:rsidRPr="00902A9F">
        <w:rPr>
          <w:rFonts w:ascii="Times New Roman" w:hAnsi="Times New Roman" w:cs="Times New Roman"/>
          <w:sz w:val="28"/>
        </w:rPr>
        <w:t>-</w:t>
      </w:r>
      <w:r w:rsidR="004144CD" w:rsidRPr="00902A9F">
        <w:rPr>
          <w:rFonts w:ascii="Times New Roman" w:hAnsi="Times New Roman" w:cs="Times New Roman"/>
          <w:sz w:val="28"/>
        </w:rPr>
        <w:t xml:space="preserve"> системы в компании</w:t>
      </w:r>
      <w:r w:rsidR="00BB79CA" w:rsidRPr="00902A9F">
        <w:rPr>
          <w:rFonts w:ascii="Times New Roman" w:hAnsi="Times New Roman" w:cs="Times New Roman"/>
          <w:sz w:val="28"/>
        </w:rPr>
        <w:t xml:space="preserve">, занимающейся </w:t>
      </w:r>
      <w:r w:rsidR="00EE2948" w:rsidRPr="00902A9F">
        <w:rPr>
          <w:rFonts w:ascii="Times New Roman" w:hAnsi="Times New Roman" w:cs="Times New Roman"/>
          <w:sz w:val="28"/>
        </w:rPr>
        <w:t xml:space="preserve">сдачей в аренду </w:t>
      </w:r>
      <w:r w:rsidR="00BB79CA" w:rsidRPr="00902A9F">
        <w:rPr>
          <w:rFonts w:ascii="Times New Roman" w:hAnsi="Times New Roman" w:cs="Times New Roman"/>
          <w:sz w:val="28"/>
        </w:rPr>
        <w:t>торговых площад</w:t>
      </w:r>
      <w:r w:rsidR="00EE2948" w:rsidRPr="00902A9F">
        <w:rPr>
          <w:rFonts w:ascii="Times New Roman" w:hAnsi="Times New Roman" w:cs="Times New Roman"/>
          <w:sz w:val="28"/>
        </w:rPr>
        <w:t>ей</w:t>
      </w:r>
      <w:r w:rsidR="00BB79CA" w:rsidRPr="00902A9F">
        <w:rPr>
          <w:rFonts w:ascii="Times New Roman" w:hAnsi="Times New Roman" w:cs="Times New Roman"/>
          <w:sz w:val="28"/>
        </w:rPr>
        <w:t>.</w:t>
      </w:r>
      <w:r w:rsidR="004144CD" w:rsidRPr="00902A9F">
        <w:rPr>
          <w:rFonts w:ascii="Times New Roman" w:hAnsi="Times New Roman" w:cs="Times New Roman"/>
          <w:sz w:val="28"/>
        </w:rPr>
        <w:t xml:space="preserve"> </w:t>
      </w:r>
    </w:p>
    <w:p w14:paraId="4EC9472B" w14:textId="62D71BDA" w:rsidR="001E012D" w:rsidRPr="00902A9F" w:rsidRDefault="001E012D" w:rsidP="00C71642">
      <w:pPr>
        <w:spacing w:after="0" w:line="360" w:lineRule="auto"/>
        <w:rPr>
          <w:rFonts w:ascii="Times New Roman" w:hAnsi="Times New Roman" w:cs="Times New Roman"/>
          <w:sz w:val="28"/>
        </w:rPr>
      </w:pPr>
      <w:r w:rsidRPr="00902A9F">
        <w:rPr>
          <w:rFonts w:ascii="Times New Roman" w:hAnsi="Times New Roman" w:cs="Times New Roman"/>
          <w:sz w:val="28"/>
        </w:rPr>
        <w:t xml:space="preserve">По результатам проведенной работы можно получить представление о выгодах применения </w:t>
      </w:r>
      <w:r w:rsidRPr="00902A9F">
        <w:rPr>
          <w:rFonts w:ascii="Times New Roman" w:hAnsi="Times New Roman" w:cs="Times New Roman"/>
          <w:sz w:val="28"/>
          <w:lang w:val="en-US"/>
        </w:rPr>
        <w:t>CRM</w:t>
      </w:r>
      <w:r w:rsidRPr="00902A9F">
        <w:rPr>
          <w:rFonts w:ascii="Times New Roman" w:hAnsi="Times New Roman" w:cs="Times New Roman"/>
          <w:sz w:val="28"/>
        </w:rPr>
        <w:t xml:space="preserve"> в </w:t>
      </w:r>
      <w:r w:rsidR="00EE2948" w:rsidRPr="00902A9F">
        <w:rPr>
          <w:rFonts w:ascii="Times New Roman" w:hAnsi="Times New Roman" w:cs="Times New Roman"/>
          <w:sz w:val="28"/>
        </w:rPr>
        <w:t>этой</w:t>
      </w:r>
      <w:r w:rsidR="00235117" w:rsidRPr="00902A9F">
        <w:rPr>
          <w:rFonts w:ascii="Times New Roman" w:hAnsi="Times New Roman" w:cs="Times New Roman"/>
          <w:sz w:val="28"/>
        </w:rPr>
        <w:t xml:space="preserve"> компании</w:t>
      </w:r>
      <w:r w:rsidRPr="00902A9F">
        <w:rPr>
          <w:rFonts w:ascii="Times New Roman" w:hAnsi="Times New Roman" w:cs="Times New Roman"/>
          <w:sz w:val="28"/>
        </w:rPr>
        <w:t xml:space="preserve">. Разработанная модель базы данных будет пригодна для всех компаний сегмента </w:t>
      </w:r>
      <w:r w:rsidR="00EE2948" w:rsidRPr="00902A9F">
        <w:rPr>
          <w:rFonts w:ascii="Times New Roman" w:hAnsi="Times New Roman" w:cs="Times New Roman"/>
          <w:sz w:val="28"/>
        </w:rPr>
        <w:t>сдачи в аренду торговых площадей</w:t>
      </w:r>
      <w:r w:rsidRPr="00902A9F">
        <w:rPr>
          <w:rFonts w:ascii="Times New Roman" w:hAnsi="Times New Roman" w:cs="Times New Roman"/>
          <w:sz w:val="28"/>
        </w:rPr>
        <w:t xml:space="preserve">. В дальнейшем данную модель можно </w:t>
      </w:r>
      <w:r w:rsidR="008A2234" w:rsidRPr="00902A9F">
        <w:rPr>
          <w:rFonts w:ascii="Times New Roman" w:hAnsi="Times New Roman" w:cs="Times New Roman"/>
          <w:sz w:val="28"/>
        </w:rPr>
        <w:t>дополнить</w:t>
      </w:r>
      <w:r w:rsidRPr="00902A9F">
        <w:rPr>
          <w:rFonts w:ascii="Times New Roman" w:hAnsi="Times New Roman" w:cs="Times New Roman"/>
          <w:sz w:val="28"/>
        </w:rPr>
        <w:t xml:space="preserve"> таким образом, чтобы она покрывала не только коммерческую недвижимость, но и </w:t>
      </w:r>
      <w:r w:rsidR="00EE2948" w:rsidRPr="00902A9F">
        <w:rPr>
          <w:rFonts w:ascii="Times New Roman" w:hAnsi="Times New Roman" w:cs="Times New Roman"/>
          <w:sz w:val="28"/>
        </w:rPr>
        <w:t xml:space="preserve">аренду </w:t>
      </w:r>
      <w:r w:rsidRPr="00902A9F">
        <w:rPr>
          <w:rFonts w:ascii="Times New Roman" w:hAnsi="Times New Roman" w:cs="Times New Roman"/>
          <w:sz w:val="28"/>
        </w:rPr>
        <w:t>не</w:t>
      </w:r>
      <w:r w:rsidR="008A2234" w:rsidRPr="00902A9F">
        <w:rPr>
          <w:rFonts w:ascii="Times New Roman" w:hAnsi="Times New Roman" w:cs="Times New Roman"/>
          <w:sz w:val="28"/>
        </w:rPr>
        <w:t xml:space="preserve">движимости в целом. </w:t>
      </w:r>
    </w:p>
    <w:p w14:paraId="1ABC2260" w14:textId="77777777" w:rsidR="00F777C2" w:rsidRPr="00902A9F" w:rsidRDefault="00F777C2">
      <w:pPr>
        <w:rPr>
          <w:rFonts w:ascii="Times New Roman" w:hAnsi="Times New Roman" w:cs="Times New Roman"/>
          <w:sz w:val="28"/>
        </w:rPr>
      </w:pPr>
      <w:r w:rsidRPr="00902A9F">
        <w:rPr>
          <w:rFonts w:ascii="Times New Roman" w:hAnsi="Times New Roman" w:cs="Times New Roman"/>
          <w:sz w:val="28"/>
        </w:rPr>
        <w:br w:type="page"/>
      </w:r>
    </w:p>
    <w:p w14:paraId="3E7F89FA" w14:textId="77777777" w:rsidR="00F777C2" w:rsidRPr="00104799" w:rsidRDefault="00F777C2" w:rsidP="00F777C2">
      <w:pPr>
        <w:pStyle w:val="1"/>
        <w:spacing w:after="240"/>
        <w:rPr>
          <w:rFonts w:ascii="Times New Roman" w:hAnsi="Times New Roman" w:cs="Times New Roman"/>
          <w:color w:val="auto"/>
          <w:sz w:val="36"/>
        </w:rPr>
      </w:pPr>
      <w:bookmarkStart w:id="23" w:name="_Toc357688053"/>
      <w:r w:rsidRPr="00104799">
        <w:rPr>
          <w:rFonts w:ascii="Times New Roman" w:hAnsi="Times New Roman" w:cs="Times New Roman"/>
          <w:color w:val="auto"/>
          <w:sz w:val="36"/>
        </w:rPr>
        <w:lastRenderedPageBreak/>
        <w:t>Список используемой литературы</w:t>
      </w:r>
      <w:bookmarkEnd w:id="23"/>
    </w:p>
    <w:p w14:paraId="3F843B89" w14:textId="77777777" w:rsidR="00D81875" w:rsidRPr="00104799" w:rsidRDefault="00D81875" w:rsidP="00D81875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799">
        <w:rPr>
          <w:rFonts w:ascii="Times New Roman" w:hAnsi="Times New Roman" w:cs="Times New Roman"/>
          <w:sz w:val="28"/>
          <w:szCs w:val="28"/>
        </w:rPr>
        <w:t>Пейн Э. Руководство по CRM: Путь к совершенствованию менеджмента клиентов. М: Гревцов Паблишер, 2007.</w:t>
      </w:r>
    </w:p>
    <w:p w14:paraId="650DAC25" w14:textId="77777777" w:rsidR="00F777C2" w:rsidRPr="00BC544A" w:rsidRDefault="00402721" w:rsidP="00FE0286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Юридическое лицо – это…, </w:t>
      </w:r>
      <w:hyperlink r:id="rId26" w:history="1">
        <w:r w:rsidRPr="0010479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http://www.morebis.ru/articles/29/</w:t>
        </w:r>
      </w:hyperlink>
    </w:p>
    <w:p w14:paraId="5891E2B4" w14:textId="77777777" w:rsidR="00402721" w:rsidRPr="00902A9F" w:rsidRDefault="00402721" w:rsidP="00FE0286">
      <w:pPr>
        <w:pStyle w:val="a5"/>
        <w:numPr>
          <w:ilvl w:val="0"/>
          <w:numId w:val="18"/>
        </w:numPr>
        <w:spacing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04799">
        <w:rPr>
          <w:rFonts w:ascii="Times New Roman" w:hAnsi="Times New Roman" w:cs="Times New Roman"/>
          <w:sz w:val="28"/>
          <w:szCs w:val="28"/>
        </w:rPr>
        <w:t xml:space="preserve">Качественные определения бренда, </w:t>
      </w:r>
      <w:hyperlink r:id="rId27" w:history="1">
        <w:r w:rsidRPr="0010479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http://marketolog.biz/brand-page-104.html</w:t>
        </w:r>
      </w:hyperlink>
    </w:p>
    <w:p w14:paraId="12DAD812" w14:textId="23BC25EB" w:rsidR="00D81875" w:rsidRPr="00902A9F" w:rsidRDefault="00D81875" w:rsidP="00D81875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02A9F">
        <w:rPr>
          <w:rFonts w:ascii="Times New Roman" w:hAnsi="Times New Roman" w:cs="Times New Roman"/>
          <w:sz w:val="28"/>
          <w:szCs w:val="28"/>
        </w:rPr>
        <w:t>Голденберг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02A9F">
        <w:rPr>
          <w:rFonts w:ascii="Times New Roman" w:hAnsi="Times New Roman" w:cs="Times New Roman"/>
          <w:sz w:val="28"/>
          <w:szCs w:val="28"/>
        </w:rPr>
        <w:t>Б</w:t>
      </w:r>
      <w:r w:rsidRPr="00902A9F">
        <w:rPr>
          <w:rFonts w:ascii="Times New Roman" w:hAnsi="Times New Roman" w:cs="Times New Roman"/>
          <w:sz w:val="28"/>
          <w:szCs w:val="28"/>
          <w:lang w:val="en-US"/>
        </w:rPr>
        <w:t>. CRM Automation. Upper Saddle River, NJ, Pearson Education, 2002.</w:t>
      </w:r>
    </w:p>
    <w:p w14:paraId="6FB2F65E" w14:textId="77777777" w:rsidR="00402721" w:rsidRPr="00902A9F" w:rsidRDefault="00402721" w:rsidP="00FE0286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2A9F">
        <w:rPr>
          <w:rFonts w:ascii="Times New Roman" w:hAnsi="Times New Roman" w:cs="Times New Roman"/>
          <w:sz w:val="28"/>
          <w:szCs w:val="28"/>
        </w:rPr>
        <w:t xml:space="preserve">Рынок CRM-систем, </w:t>
      </w:r>
      <w:hyperlink r:id="rId28" w:history="1">
        <w:r w:rsidRPr="0010479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http://www.cnews.ru/reviews/free/hardnsoft/soft/crm.shtml</w:t>
        </w:r>
      </w:hyperlink>
    </w:p>
    <w:p w14:paraId="5608D5DC" w14:textId="77777777" w:rsidR="00402721" w:rsidRPr="00104799" w:rsidRDefault="00402721" w:rsidP="00FE0286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799">
        <w:rPr>
          <w:rFonts w:ascii="Times New Roman" w:hAnsi="Times New Roman" w:cs="Times New Roman"/>
          <w:sz w:val="28"/>
          <w:szCs w:val="28"/>
        </w:rPr>
        <w:t>Пейн Э. Руководство по CRM: Путь к совершенствованию менеджмента клиентов. М: Гревцов Паблишер, 2007.</w:t>
      </w:r>
    </w:p>
    <w:p w14:paraId="2C012E7E" w14:textId="77777777" w:rsidR="00FE0286" w:rsidRPr="00104799" w:rsidRDefault="00FE0286" w:rsidP="00FE0286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799">
        <w:rPr>
          <w:rFonts w:ascii="Times New Roman" w:hAnsi="Times New Roman" w:cs="Times New Roman"/>
          <w:sz w:val="28"/>
          <w:szCs w:val="28"/>
        </w:rPr>
        <w:t xml:space="preserve">Обзор рынка лизинга, </w:t>
      </w:r>
      <w:hyperlink r:id="rId29" w:history="1">
        <w:r w:rsidRPr="0010479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http://www.rbc.ru/reviews/leasing-2008/chapter2-leasing-commerce-realty.shtml</w:t>
        </w:r>
      </w:hyperlink>
    </w:p>
    <w:p w14:paraId="44615BE2" w14:textId="77777777" w:rsidR="00FE0286" w:rsidRPr="00104799" w:rsidRDefault="00FE0286" w:rsidP="005839A3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4799">
        <w:rPr>
          <w:rFonts w:ascii="Times New Roman" w:hAnsi="Times New Roman" w:cs="Times New Roman"/>
          <w:sz w:val="28"/>
          <w:szCs w:val="28"/>
        </w:rPr>
        <w:t xml:space="preserve">Потенциал лизинга, </w:t>
      </w:r>
      <w:hyperlink r:id="rId30" w:history="1">
        <w:r w:rsidRPr="0010479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http://www.all-leasing.ru/analitic/detail/5742/?sphrase_id=156256</w:t>
        </w:r>
      </w:hyperlink>
    </w:p>
    <w:p w14:paraId="660ECB36" w14:textId="77777777" w:rsidR="00402721" w:rsidRPr="00902A9F" w:rsidRDefault="00FE0286" w:rsidP="00FE0286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44A">
        <w:rPr>
          <w:rFonts w:ascii="Times New Roman" w:hAnsi="Times New Roman" w:cs="Times New Roman"/>
          <w:sz w:val="28"/>
          <w:szCs w:val="28"/>
        </w:rPr>
        <w:t xml:space="preserve">Общие тенденции развития в строительстве Торгово-развлекательных (торговых) центров. </w:t>
      </w:r>
      <w:hyperlink r:id="rId31" w:history="1">
        <w:r w:rsidRPr="0010479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http://www.videoradio.ru/videonablyudenie/obschie-tendentsii-razvitiya-v-stroitelstve-torgovo-razvlekatelnich-torgovich-tsentrov.html</w:t>
        </w:r>
      </w:hyperlink>
    </w:p>
    <w:p w14:paraId="6096B5D9" w14:textId="77777777" w:rsidR="00FE0286" w:rsidRPr="00BC544A" w:rsidRDefault="00FE0286" w:rsidP="00FE0286">
      <w:pPr>
        <w:pStyle w:val="a5"/>
        <w:numPr>
          <w:ilvl w:val="0"/>
          <w:numId w:val="18"/>
        </w:numPr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1047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 Москве за год было открыто 8 торговых центров. </w:t>
      </w:r>
      <w:hyperlink r:id="rId32" w:anchor="ixzz2Tod5Svby" w:history="1">
        <w:r w:rsidRPr="0010479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http://www.malls.ru/rus/news/110550.shtml#ixzz2Tod5Svby</w:t>
        </w:r>
      </w:hyperlink>
      <w:r w:rsidRPr="0010479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14:paraId="10CB40DE" w14:textId="77777777" w:rsidR="009E4AD1" w:rsidRPr="00104799" w:rsidRDefault="00FE0286" w:rsidP="00DB27DD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C544A">
        <w:rPr>
          <w:rFonts w:ascii="Times New Roman" w:hAnsi="Times New Roman" w:cs="Times New Roman"/>
          <w:sz w:val="28"/>
          <w:szCs w:val="28"/>
          <w:lang w:val="en-US"/>
        </w:rPr>
        <w:t xml:space="preserve">Anne Taylor. CRM FOR REAL ESTATE. February, 2012   </w:t>
      </w:r>
      <w:hyperlink r:id="rId33" w:history="1">
        <w:r w:rsidRPr="0010479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http://hipercept.com/white-paper/CRM-For-Real-Estate-Why-CRM-byHipercept.pdf</w:t>
        </w:r>
      </w:hyperlink>
    </w:p>
    <w:p w14:paraId="608441DD" w14:textId="77777777" w:rsidR="009E4AD1" w:rsidRPr="00104799" w:rsidRDefault="009E4AD1" w:rsidP="009E4AD1">
      <w:pPr>
        <w:pStyle w:val="1"/>
        <w:numPr>
          <w:ilvl w:val="0"/>
          <w:numId w:val="20"/>
        </w:numPr>
        <w:spacing w:before="480" w:after="240" w:line="276" w:lineRule="auto"/>
        <w:ind w:left="0" w:firstLine="0"/>
        <w:rPr>
          <w:rFonts w:ascii="Times New Roman" w:hAnsi="Times New Roman" w:cs="Times New Roman"/>
          <w:color w:val="auto"/>
          <w:sz w:val="28"/>
          <w:szCs w:val="28"/>
          <w:lang w:val="en-US"/>
        </w:rPr>
        <w:sectPr w:rsidR="009E4AD1" w:rsidRPr="00104799" w:rsidSect="00A516D6">
          <w:headerReference w:type="default" r:id="rId34"/>
          <w:footerReference w:type="default" r:id="rId35"/>
          <w:footerReference w:type="first" r:id="rId36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bookmarkStart w:id="24" w:name="_Toc326152423"/>
    </w:p>
    <w:p w14:paraId="4CDFA47C" w14:textId="77777777" w:rsidR="009E4AD1" w:rsidRPr="00104799" w:rsidRDefault="009E4AD1" w:rsidP="009E4AD1">
      <w:pPr>
        <w:pStyle w:val="1"/>
        <w:rPr>
          <w:rFonts w:ascii="Times New Roman" w:hAnsi="Times New Roman" w:cs="Times New Roman"/>
          <w:color w:val="auto"/>
          <w:sz w:val="36"/>
          <w:szCs w:val="36"/>
        </w:rPr>
      </w:pPr>
      <w:bookmarkStart w:id="25" w:name="_Toc357688054"/>
      <w:bookmarkEnd w:id="24"/>
      <w:r w:rsidRPr="00104799">
        <w:rPr>
          <w:rFonts w:ascii="Times New Roman" w:hAnsi="Times New Roman" w:cs="Times New Roman"/>
          <w:color w:val="auto"/>
          <w:sz w:val="36"/>
          <w:szCs w:val="36"/>
        </w:rPr>
        <w:lastRenderedPageBreak/>
        <w:t>Приложение 1. Диаграмма бизнес процесса Sale process</w:t>
      </w:r>
      <w:bookmarkEnd w:id="25"/>
    </w:p>
    <w:p w14:paraId="3AB603C9" w14:textId="77777777" w:rsidR="009E4AD1" w:rsidRPr="00BC544A" w:rsidRDefault="009E4AD1" w:rsidP="009E4AD1"/>
    <w:p w14:paraId="73BC0E95" w14:textId="77777777" w:rsidR="009E4AD1" w:rsidRPr="00104799" w:rsidRDefault="009E4AD1" w:rsidP="009E4AD1">
      <w:pPr>
        <w:ind w:left="-709"/>
      </w:pPr>
      <w:r w:rsidRPr="00104799">
        <w:br/>
      </w:r>
      <w:r w:rsidRPr="00104799">
        <w:object w:dxaOrig="30777" w:dyaOrig="8765" w14:anchorId="0A3F865D">
          <v:shape id="_x0000_i1033" type="#_x0000_t75" style="width:803.25pt;height:230.25pt" o:ole="">
            <v:imagedata r:id="rId37" o:title=""/>
          </v:shape>
          <o:OLEObject Type="Embed" ProgID="Visio.Drawing.11" ShapeID="_x0000_i1033" DrawAspect="Content" ObjectID="_1431429950" r:id="rId38"/>
        </w:object>
      </w:r>
    </w:p>
    <w:sectPr w:rsidR="009E4AD1" w:rsidRPr="00104799" w:rsidSect="009E4A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2B1CEB" w14:textId="77777777" w:rsidR="00F83CC5" w:rsidRDefault="00F83CC5" w:rsidP="009E4AD1">
      <w:pPr>
        <w:spacing w:after="0" w:line="240" w:lineRule="auto"/>
      </w:pPr>
      <w:r>
        <w:separator/>
      </w:r>
    </w:p>
  </w:endnote>
  <w:endnote w:type="continuationSeparator" w:id="0">
    <w:p w14:paraId="37AB8D77" w14:textId="77777777" w:rsidR="00F83CC5" w:rsidRDefault="00F83CC5" w:rsidP="009E4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7551048"/>
      <w:docPartObj>
        <w:docPartGallery w:val="Page Numbers (Bottom of Page)"/>
        <w:docPartUnique/>
      </w:docPartObj>
    </w:sdtPr>
    <w:sdtEndPr/>
    <w:sdtContent>
      <w:p w14:paraId="7507111A" w14:textId="77777777" w:rsidR="00CE0739" w:rsidRDefault="00CE073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799">
          <w:rPr>
            <w:noProof/>
          </w:rPr>
          <w:t>19</w:t>
        </w:r>
        <w:r>
          <w:fldChar w:fldCharType="end"/>
        </w:r>
      </w:p>
    </w:sdtContent>
  </w:sdt>
  <w:p w14:paraId="2B2805E9" w14:textId="77777777" w:rsidR="00CE0739" w:rsidRDefault="00CE073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A4DAB" w14:textId="77777777" w:rsidR="00CE0739" w:rsidRDefault="00CE0739">
    <w:pPr>
      <w:pStyle w:val="ab"/>
      <w:jc w:val="center"/>
    </w:pPr>
  </w:p>
  <w:p w14:paraId="60F27043" w14:textId="77777777" w:rsidR="00CE0739" w:rsidRDefault="00CE073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DD243" w14:textId="77777777" w:rsidR="00F83CC5" w:rsidRDefault="00F83CC5" w:rsidP="009E4AD1">
      <w:pPr>
        <w:spacing w:after="0" w:line="240" w:lineRule="auto"/>
      </w:pPr>
      <w:r>
        <w:separator/>
      </w:r>
    </w:p>
  </w:footnote>
  <w:footnote w:type="continuationSeparator" w:id="0">
    <w:p w14:paraId="5FF04D2C" w14:textId="77777777" w:rsidR="00F83CC5" w:rsidRDefault="00F83CC5" w:rsidP="009E4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Ind w:w="-34" w:type="dxa"/>
      <w:tblLayout w:type="fixed"/>
      <w:tblLook w:val="0000" w:firstRow="0" w:lastRow="0" w:firstColumn="0" w:lastColumn="0" w:noHBand="0" w:noVBand="0"/>
    </w:tblPr>
    <w:tblGrid>
      <w:gridCol w:w="2977"/>
      <w:gridCol w:w="4395"/>
      <w:gridCol w:w="2409"/>
    </w:tblGrid>
    <w:tr w:rsidR="00CE0739" w:rsidRPr="009E4AD1" w14:paraId="68660C37" w14:textId="77777777" w:rsidTr="00DB27DD">
      <w:trPr>
        <w:trHeight w:val="703"/>
      </w:trPr>
      <w:tc>
        <w:tcPr>
          <w:tcW w:w="2977" w:type="dxa"/>
        </w:tcPr>
        <w:p w14:paraId="586BCA22" w14:textId="77777777" w:rsidR="00CE0739" w:rsidRPr="006B37D8" w:rsidRDefault="00CE0739" w:rsidP="00DB27DD">
          <w:pPr>
            <w:tabs>
              <w:tab w:val="left" w:pos="3975"/>
            </w:tabs>
            <w:spacing w:after="0"/>
            <w:rPr>
              <w:color w:val="404040" w:themeColor="text1" w:themeTint="BF"/>
            </w:rPr>
          </w:pPr>
        </w:p>
      </w:tc>
      <w:tc>
        <w:tcPr>
          <w:tcW w:w="4395" w:type="dxa"/>
          <w:vAlign w:val="center"/>
        </w:tcPr>
        <w:p w14:paraId="3A364ECC" w14:textId="77777777" w:rsidR="00CE0739" w:rsidRPr="006B37D8" w:rsidRDefault="00CE0739" w:rsidP="00DB27DD">
          <w:pPr>
            <w:pStyle w:val="a9"/>
            <w:jc w:val="center"/>
            <w:rPr>
              <w:rFonts w:ascii="Arial" w:hAnsi="Arial" w:cs="Arial"/>
              <w:color w:val="262626" w:themeColor="text1" w:themeTint="D9"/>
              <w:sz w:val="18"/>
              <w:szCs w:val="18"/>
            </w:rPr>
          </w:pPr>
        </w:p>
      </w:tc>
      <w:tc>
        <w:tcPr>
          <w:tcW w:w="2409" w:type="dxa"/>
          <w:vAlign w:val="center"/>
        </w:tcPr>
        <w:p w14:paraId="5079B6C9" w14:textId="77777777" w:rsidR="00CE0739" w:rsidRPr="006B37D8" w:rsidRDefault="00CE0739" w:rsidP="00DB27DD">
          <w:pPr>
            <w:spacing w:after="0"/>
            <w:jc w:val="right"/>
            <w:rPr>
              <w:rFonts w:ascii="Arial" w:hAnsi="Arial" w:cs="Arial"/>
              <w:noProof/>
              <w:color w:val="262626" w:themeColor="text1" w:themeTint="D9"/>
              <w:sz w:val="18"/>
              <w:szCs w:val="18"/>
              <w:lang w:val="en-US" w:eastAsia="ru-RU"/>
            </w:rPr>
          </w:pPr>
        </w:p>
      </w:tc>
    </w:tr>
  </w:tbl>
  <w:p w14:paraId="2DEF99F6" w14:textId="77777777" w:rsidR="00CE0739" w:rsidRPr="00C455AB" w:rsidRDefault="00CE0739" w:rsidP="00DB27DD">
    <w:pPr>
      <w:pStyle w:val="a9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B7475"/>
    <w:multiLevelType w:val="hybridMultilevel"/>
    <w:tmpl w:val="E8AA887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4A60A7"/>
    <w:multiLevelType w:val="hybridMultilevel"/>
    <w:tmpl w:val="69484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84C6C"/>
    <w:multiLevelType w:val="hybridMultilevel"/>
    <w:tmpl w:val="CF2C504A"/>
    <w:lvl w:ilvl="0" w:tplc="960018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B225A"/>
    <w:multiLevelType w:val="hybridMultilevel"/>
    <w:tmpl w:val="1B3C1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946F5D"/>
    <w:multiLevelType w:val="hybridMultilevel"/>
    <w:tmpl w:val="04EE6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803F3"/>
    <w:multiLevelType w:val="hybridMultilevel"/>
    <w:tmpl w:val="13CE49B2"/>
    <w:lvl w:ilvl="0" w:tplc="276483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0D582F"/>
    <w:multiLevelType w:val="hybridMultilevel"/>
    <w:tmpl w:val="9900F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A45962"/>
    <w:multiLevelType w:val="hybridMultilevel"/>
    <w:tmpl w:val="92789846"/>
    <w:lvl w:ilvl="0" w:tplc="599E9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B68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16D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BA2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36C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E87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D24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B2A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0E0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6897593"/>
    <w:multiLevelType w:val="hybridMultilevel"/>
    <w:tmpl w:val="8ED4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994F61"/>
    <w:multiLevelType w:val="hybridMultilevel"/>
    <w:tmpl w:val="F83CA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465902"/>
    <w:multiLevelType w:val="hybridMultilevel"/>
    <w:tmpl w:val="61D20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C377D1"/>
    <w:multiLevelType w:val="hybridMultilevel"/>
    <w:tmpl w:val="C5144C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4E276B70"/>
    <w:multiLevelType w:val="hybridMultilevel"/>
    <w:tmpl w:val="0122E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1642BA"/>
    <w:multiLevelType w:val="hybridMultilevel"/>
    <w:tmpl w:val="9D8A5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806FB4"/>
    <w:multiLevelType w:val="hybridMultilevel"/>
    <w:tmpl w:val="1840C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B1920"/>
    <w:multiLevelType w:val="hybridMultilevel"/>
    <w:tmpl w:val="2200E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8C3E9D"/>
    <w:multiLevelType w:val="hybridMultilevel"/>
    <w:tmpl w:val="8F24E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F42C7D"/>
    <w:multiLevelType w:val="hybridMultilevel"/>
    <w:tmpl w:val="63729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4273E1"/>
    <w:multiLevelType w:val="multilevel"/>
    <w:tmpl w:val="25C8DF8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2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5A37ACF"/>
    <w:multiLevelType w:val="hybridMultilevel"/>
    <w:tmpl w:val="26C0D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F36596"/>
    <w:multiLevelType w:val="hybridMultilevel"/>
    <w:tmpl w:val="7C1E2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977D47"/>
    <w:multiLevelType w:val="hybridMultilevel"/>
    <w:tmpl w:val="CD829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777FA3"/>
    <w:multiLevelType w:val="hybridMultilevel"/>
    <w:tmpl w:val="A3A45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3"/>
  </w:num>
  <w:num w:numId="5">
    <w:abstractNumId w:val="10"/>
  </w:num>
  <w:num w:numId="6">
    <w:abstractNumId w:val="20"/>
  </w:num>
  <w:num w:numId="7">
    <w:abstractNumId w:val="9"/>
  </w:num>
  <w:num w:numId="8">
    <w:abstractNumId w:val="11"/>
  </w:num>
  <w:num w:numId="9">
    <w:abstractNumId w:val="15"/>
  </w:num>
  <w:num w:numId="10">
    <w:abstractNumId w:val="8"/>
  </w:num>
  <w:num w:numId="11">
    <w:abstractNumId w:val="17"/>
  </w:num>
  <w:num w:numId="12">
    <w:abstractNumId w:val="4"/>
  </w:num>
  <w:num w:numId="13">
    <w:abstractNumId w:val="13"/>
  </w:num>
  <w:num w:numId="14">
    <w:abstractNumId w:val="6"/>
  </w:num>
  <w:num w:numId="15">
    <w:abstractNumId w:val="14"/>
  </w:num>
  <w:num w:numId="16">
    <w:abstractNumId w:val="22"/>
  </w:num>
  <w:num w:numId="17">
    <w:abstractNumId w:val="16"/>
  </w:num>
  <w:num w:numId="18">
    <w:abstractNumId w:val="2"/>
  </w:num>
  <w:num w:numId="19">
    <w:abstractNumId w:val="0"/>
  </w:num>
  <w:num w:numId="20">
    <w:abstractNumId w:val="18"/>
  </w:num>
  <w:num w:numId="21">
    <w:abstractNumId w:val="5"/>
  </w:num>
  <w:num w:numId="22">
    <w:abstractNumId w:val="7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A8C"/>
    <w:rsid w:val="000024D1"/>
    <w:rsid w:val="000043F8"/>
    <w:rsid w:val="00016A3D"/>
    <w:rsid w:val="00030012"/>
    <w:rsid w:val="00043B46"/>
    <w:rsid w:val="000537BF"/>
    <w:rsid w:val="00056BF0"/>
    <w:rsid w:val="00066B1D"/>
    <w:rsid w:val="000816C0"/>
    <w:rsid w:val="00085A1D"/>
    <w:rsid w:val="00097F69"/>
    <w:rsid w:val="000B0C67"/>
    <w:rsid w:val="000B1281"/>
    <w:rsid w:val="000B2E62"/>
    <w:rsid w:val="000B723C"/>
    <w:rsid w:val="000B7D3C"/>
    <w:rsid w:val="000C0844"/>
    <w:rsid w:val="000D2446"/>
    <w:rsid w:val="000E0403"/>
    <w:rsid w:val="000E1DF0"/>
    <w:rsid w:val="000F532C"/>
    <w:rsid w:val="00104799"/>
    <w:rsid w:val="00105D9E"/>
    <w:rsid w:val="00110D65"/>
    <w:rsid w:val="001117AF"/>
    <w:rsid w:val="0012116B"/>
    <w:rsid w:val="001325C4"/>
    <w:rsid w:val="0013524F"/>
    <w:rsid w:val="00160C27"/>
    <w:rsid w:val="001700D7"/>
    <w:rsid w:val="00174F7D"/>
    <w:rsid w:val="00177D9C"/>
    <w:rsid w:val="00190654"/>
    <w:rsid w:val="0019380D"/>
    <w:rsid w:val="00195773"/>
    <w:rsid w:val="001A0E2F"/>
    <w:rsid w:val="001A68E2"/>
    <w:rsid w:val="001C5DA3"/>
    <w:rsid w:val="001D031D"/>
    <w:rsid w:val="001E012D"/>
    <w:rsid w:val="001E6DDD"/>
    <w:rsid w:val="001F0624"/>
    <w:rsid w:val="002107A6"/>
    <w:rsid w:val="00231C21"/>
    <w:rsid w:val="00234354"/>
    <w:rsid w:val="00235117"/>
    <w:rsid w:val="002644C7"/>
    <w:rsid w:val="002659E6"/>
    <w:rsid w:val="002816BC"/>
    <w:rsid w:val="00292CA3"/>
    <w:rsid w:val="002A3FE9"/>
    <w:rsid w:val="002B0EF4"/>
    <w:rsid w:val="002C0B93"/>
    <w:rsid w:val="002E72DB"/>
    <w:rsid w:val="002F5BDD"/>
    <w:rsid w:val="003101F2"/>
    <w:rsid w:val="00311B20"/>
    <w:rsid w:val="00317EA1"/>
    <w:rsid w:val="003275C0"/>
    <w:rsid w:val="00335AD3"/>
    <w:rsid w:val="003467DB"/>
    <w:rsid w:val="003522ED"/>
    <w:rsid w:val="003708E6"/>
    <w:rsid w:val="003823E0"/>
    <w:rsid w:val="00390453"/>
    <w:rsid w:val="003A1697"/>
    <w:rsid w:val="003A7C0E"/>
    <w:rsid w:val="003B1C7B"/>
    <w:rsid w:val="003C29D0"/>
    <w:rsid w:val="003D225D"/>
    <w:rsid w:val="003E51EB"/>
    <w:rsid w:val="003E5FDC"/>
    <w:rsid w:val="003F6F85"/>
    <w:rsid w:val="00401EF0"/>
    <w:rsid w:val="00402721"/>
    <w:rsid w:val="004057B6"/>
    <w:rsid w:val="004144CD"/>
    <w:rsid w:val="0042556B"/>
    <w:rsid w:val="004273E9"/>
    <w:rsid w:val="00446D1E"/>
    <w:rsid w:val="004509C4"/>
    <w:rsid w:val="00463AB9"/>
    <w:rsid w:val="004640B7"/>
    <w:rsid w:val="00474887"/>
    <w:rsid w:val="00477864"/>
    <w:rsid w:val="004805D0"/>
    <w:rsid w:val="0048484A"/>
    <w:rsid w:val="004956DD"/>
    <w:rsid w:val="004A15EF"/>
    <w:rsid w:val="004A44DD"/>
    <w:rsid w:val="004A45A1"/>
    <w:rsid w:val="004B110D"/>
    <w:rsid w:val="004D2DBF"/>
    <w:rsid w:val="004E2112"/>
    <w:rsid w:val="004E2AA6"/>
    <w:rsid w:val="004E5B51"/>
    <w:rsid w:val="004F61EB"/>
    <w:rsid w:val="00513D1B"/>
    <w:rsid w:val="00520843"/>
    <w:rsid w:val="0052226F"/>
    <w:rsid w:val="00526948"/>
    <w:rsid w:val="005430AD"/>
    <w:rsid w:val="0054344A"/>
    <w:rsid w:val="00544E5C"/>
    <w:rsid w:val="005543D2"/>
    <w:rsid w:val="0056025F"/>
    <w:rsid w:val="00575A94"/>
    <w:rsid w:val="005821BA"/>
    <w:rsid w:val="005839A3"/>
    <w:rsid w:val="005930B7"/>
    <w:rsid w:val="005B4DA6"/>
    <w:rsid w:val="005D1C79"/>
    <w:rsid w:val="005D2CA6"/>
    <w:rsid w:val="005D3F64"/>
    <w:rsid w:val="005E47B3"/>
    <w:rsid w:val="005F0CC5"/>
    <w:rsid w:val="005F52F5"/>
    <w:rsid w:val="005F5E38"/>
    <w:rsid w:val="0060058E"/>
    <w:rsid w:val="006215E5"/>
    <w:rsid w:val="00622129"/>
    <w:rsid w:val="00625CBD"/>
    <w:rsid w:val="00626A60"/>
    <w:rsid w:val="00636AAF"/>
    <w:rsid w:val="006423B4"/>
    <w:rsid w:val="006471E9"/>
    <w:rsid w:val="0064720F"/>
    <w:rsid w:val="00673707"/>
    <w:rsid w:val="006752CB"/>
    <w:rsid w:val="00675BCD"/>
    <w:rsid w:val="00677EE1"/>
    <w:rsid w:val="006823C7"/>
    <w:rsid w:val="00687F15"/>
    <w:rsid w:val="00692E00"/>
    <w:rsid w:val="00696E19"/>
    <w:rsid w:val="006A1F22"/>
    <w:rsid w:val="006B05F5"/>
    <w:rsid w:val="006C3816"/>
    <w:rsid w:val="006D1FE0"/>
    <w:rsid w:val="006D78B3"/>
    <w:rsid w:val="006E00D9"/>
    <w:rsid w:val="006E2F4A"/>
    <w:rsid w:val="006F5E7F"/>
    <w:rsid w:val="007075DA"/>
    <w:rsid w:val="007117C8"/>
    <w:rsid w:val="00724562"/>
    <w:rsid w:val="0073382A"/>
    <w:rsid w:val="00737B67"/>
    <w:rsid w:val="00741362"/>
    <w:rsid w:val="007530C1"/>
    <w:rsid w:val="00753ED9"/>
    <w:rsid w:val="00754531"/>
    <w:rsid w:val="00760CC7"/>
    <w:rsid w:val="007647EB"/>
    <w:rsid w:val="007670E6"/>
    <w:rsid w:val="0078274B"/>
    <w:rsid w:val="00791CEA"/>
    <w:rsid w:val="00795B96"/>
    <w:rsid w:val="00795D16"/>
    <w:rsid w:val="007A79EE"/>
    <w:rsid w:val="007C40DE"/>
    <w:rsid w:val="007D657E"/>
    <w:rsid w:val="007D688D"/>
    <w:rsid w:val="007E36E8"/>
    <w:rsid w:val="007F500C"/>
    <w:rsid w:val="007F7BE4"/>
    <w:rsid w:val="00802B96"/>
    <w:rsid w:val="008063E7"/>
    <w:rsid w:val="00830DC9"/>
    <w:rsid w:val="00834A77"/>
    <w:rsid w:val="00835DEF"/>
    <w:rsid w:val="008471D2"/>
    <w:rsid w:val="008611AC"/>
    <w:rsid w:val="00874656"/>
    <w:rsid w:val="008757A9"/>
    <w:rsid w:val="008765EC"/>
    <w:rsid w:val="0087774B"/>
    <w:rsid w:val="00882D15"/>
    <w:rsid w:val="00887505"/>
    <w:rsid w:val="00891B0A"/>
    <w:rsid w:val="008A2234"/>
    <w:rsid w:val="008B3A15"/>
    <w:rsid w:val="008C0D53"/>
    <w:rsid w:val="008D3B01"/>
    <w:rsid w:val="008D59F1"/>
    <w:rsid w:val="008E711F"/>
    <w:rsid w:val="008F23BF"/>
    <w:rsid w:val="00902A9F"/>
    <w:rsid w:val="00904BA9"/>
    <w:rsid w:val="0091580F"/>
    <w:rsid w:val="00920B74"/>
    <w:rsid w:val="00921C04"/>
    <w:rsid w:val="0092309C"/>
    <w:rsid w:val="00925EE5"/>
    <w:rsid w:val="009306B7"/>
    <w:rsid w:val="00932EF1"/>
    <w:rsid w:val="00945752"/>
    <w:rsid w:val="00952C9B"/>
    <w:rsid w:val="00956066"/>
    <w:rsid w:val="00957267"/>
    <w:rsid w:val="009600AE"/>
    <w:rsid w:val="0096228B"/>
    <w:rsid w:val="00962448"/>
    <w:rsid w:val="00966385"/>
    <w:rsid w:val="00971232"/>
    <w:rsid w:val="00974D8C"/>
    <w:rsid w:val="00975029"/>
    <w:rsid w:val="00982A8C"/>
    <w:rsid w:val="009846E5"/>
    <w:rsid w:val="00985B54"/>
    <w:rsid w:val="00993E92"/>
    <w:rsid w:val="00996FCC"/>
    <w:rsid w:val="009C61D3"/>
    <w:rsid w:val="009E0F56"/>
    <w:rsid w:val="009E4AD1"/>
    <w:rsid w:val="00A21D9C"/>
    <w:rsid w:val="00A24229"/>
    <w:rsid w:val="00A516D6"/>
    <w:rsid w:val="00A531AC"/>
    <w:rsid w:val="00A5433B"/>
    <w:rsid w:val="00A62536"/>
    <w:rsid w:val="00A6325E"/>
    <w:rsid w:val="00A72A3F"/>
    <w:rsid w:val="00A757A5"/>
    <w:rsid w:val="00A815F3"/>
    <w:rsid w:val="00A829FA"/>
    <w:rsid w:val="00A95D5D"/>
    <w:rsid w:val="00AA3B30"/>
    <w:rsid w:val="00AC05A0"/>
    <w:rsid w:val="00AC5FE6"/>
    <w:rsid w:val="00AD7609"/>
    <w:rsid w:val="00AE4CFB"/>
    <w:rsid w:val="00AF6DBA"/>
    <w:rsid w:val="00B02E59"/>
    <w:rsid w:val="00B15246"/>
    <w:rsid w:val="00B15D8D"/>
    <w:rsid w:val="00B1798D"/>
    <w:rsid w:val="00B203BA"/>
    <w:rsid w:val="00B261B9"/>
    <w:rsid w:val="00B3633E"/>
    <w:rsid w:val="00B36832"/>
    <w:rsid w:val="00B42F12"/>
    <w:rsid w:val="00B479C4"/>
    <w:rsid w:val="00B604A4"/>
    <w:rsid w:val="00B64B07"/>
    <w:rsid w:val="00BB0C9A"/>
    <w:rsid w:val="00BB79CA"/>
    <w:rsid w:val="00BC544A"/>
    <w:rsid w:val="00BD01C9"/>
    <w:rsid w:val="00BD08D7"/>
    <w:rsid w:val="00BE504A"/>
    <w:rsid w:val="00BE5423"/>
    <w:rsid w:val="00BE5DC3"/>
    <w:rsid w:val="00C052B2"/>
    <w:rsid w:val="00C1283B"/>
    <w:rsid w:val="00C30312"/>
    <w:rsid w:val="00C40BE0"/>
    <w:rsid w:val="00C46B5B"/>
    <w:rsid w:val="00C71642"/>
    <w:rsid w:val="00C80F90"/>
    <w:rsid w:val="00C87586"/>
    <w:rsid w:val="00C91209"/>
    <w:rsid w:val="00CB255F"/>
    <w:rsid w:val="00CD0A34"/>
    <w:rsid w:val="00CE0739"/>
    <w:rsid w:val="00CE32EC"/>
    <w:rsid w:val="00CF2992"/>
    <w:rsid w:val="00CF4445"/>
    <w:rsid w:val="00CF67A4"/>
    <w:rsid w:val="00D056F6"/>
    <w:rsid w:val="00D0739E"/>
    <w:rsid w:val="00D1087E"/>
    <w:rsid w:val="00D15875"/>
    <w:rsid w:val="00D27CF4"/>
    <w:rsid w:val="00D436E7"/>
    <w:rsid w:val="00D55CBB"/>
    <w:rsid w:val="00D64B26"/>
    <w:rsid w:val="00D73C23"/>
    <w:rsid w:val="00D81875"/>
    <w:rsid w:val="00D82DB4"/>
    <w:rsid w:val="00D83413"/>
    <w:rsid w:val="00D86AB6"/>
    <w:rsid w:val="00D90CAF"/>
    <w:rsid w:val="00DA7A4C"/>
    <w:rsid w:val="00DB27DD"/>
    <w:rsid w:val="00DD4147"/>
    <w:rsid w:val="00DE1C3A"/>
    <w:rsid w:val="00E00576"/>
    <w:rsid w:val="00E07286"/>
    <w:rsid w:val="00E3271D"/>
    <w:rsid w:val="00E33698"/>
    <w:rsid w:val="00E80CF7"/>
    <w:rsid w:val="00E82BA2"/>
    <w:rsid w:val="00EC5C6F"/>
    <w:rsid w:val="00EC7AA3"/>
    <w:rsid w:val="00ED5F60"/>
    <w:rsid w:val="00EE2948"/>
    <w:rsid w:val="00EF143F"/>
    <w:rsid w:val="00EF4AB5"/>
    <w:rsid w:val="00F07D52"/>
    <w:rsid w:val="00F12B98"/>
    <w:rsid w:val="00F1399F"/>
    <w:rsid w:val="00F24B6D"/>
    <w:rsid w:val="00F30F9B"/>
    <w:rsid w:val="00F3637C"/>
    <w:rsid w:val="00F537D9"/>
    <w:rsid w:val="00F561F1"/>
    <w:rsid w:val="00F578B3"/>
    <w:rsid w:val="00F67427"/>
    <w:rsid w:val="00F733DD"/>
    <w:rsid w:val="00F745C8"/>
    <w:rsid w:val="00F766F2"/>
    <w:rsid w:val="00F777C2"/>
    <w:rsid w:val="00F804A1"/>
    <w:rsid w:val="00F83CC5"/>
    <w:rsid w:val="00F844A6"/>
    <w:rsid w:val="00F8627F"/>
    <w:rsid w:val="00F8655F"/>
    <w:rsid w:val="00F93E5D"/>
    <w:rsid w:val="00FA4989"/>
    <w:rsid w:val="00FB07E9"/>
    <w:rsid w:val="00FB14FB"/>
    <w:rsid w:val="00FB2C00"/>
    <w:rsid w:val="00FB5B69"/>
    <w:rsid w:val="00FB758F"/>
    <w:rsid w:val="00FC2511"/>
    <w:rsid w:val="00FD3692"/>
    <w:rsid w:val="00FD6DDB"/>
    <w:rsid w:val="00FE0286"/>
    <w:rsid w:val="00FE2153"/>
    <w:rsid w:val="00FE37E9"/>
    <w:rsid w:val="00FE71F5"/>
    <w:rsid w:val="00FF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6DA40"/>
  <w15:chartTrackingRefBased/>
  <w15:docId w15:val="{4C963175-776B-49D9-B8A4-CE1BF40B0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21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0816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40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21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E215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E2153"/>
    <w:pPr>
      <w:spacing w:after="100"/>
    </w:pPr>
  </w:style>
  <w:style w:type="character" w:styleId="a4">
    <w:name w:val="Hyperlink"/>
    <w:basedOn w:val="a0"/>
    <w:uiPriority w:val="99"/>
    <w:unhideWhenUsed/>
    <w:rsid w:val="00FE2153"/>
    <w:rPr>
      <w:color w:val="0563C1" w:themeColor="hyperlink"/>
      <w:u w:val="single"/>
    </w:rPr>
  </w:style>
  <w:style w:type="paragraph" w:styleId="a5">
    <w:name w:val="List Paragraph"/>
    <w:basedOn w:val="a"/>
    <w:link w:val="a6"/>
    <w:uiPriority w:val="34"/>
    <w:qFormat/>
    <w:rsid w:val="00C30312"/>
    <w:pPr>
      <w:ind w:left="720"/>
      <w:contextualSpacing/>
    </w:pPr>
  </w:style>
  <w:style w:type="character" w:customStyle="1" w:styleId="21">
    <w:name w:val="Заголовок 2 Знак"/>
    <w:basedOn w:val="a0"/>
    <w:link w:val="20"/>
    <w:uiPriority w:val="9"/>
    <w:rsid w:val="000816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2">
    <w:name w:val="toc 2"/>
    <w:basedOn w:val="a"/>
    <w:next w:val="a"/>
    <w:autoRedefine/>
    <w:uiPriority w:val="39"/>
    <w:unhideWhenUsed/>
    <w:rsid w:val="00996FCC"/>
    <w:pPr>
      <w:spacing w:after="100"/>
      <w:ind w:left="220"/>
    </w:pPr>
  </w:style>
  <w:style w:type="paragraph" w:styleId="a7">
    <w:name w:val="Normal (Web)"/>
    <w:basedOn w:val="a"/>
    <w:uiPriority w:val="99"/>
    <w:semiHidden/>
    <w:unhideWhenUsed/>
    <w:rsid w:val="00560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F93E5D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640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9C61D3"/>
    <w:pPr>
      <w:spacing w:after="100"/>
      <w:ind w:left="440"/>
    </w:pPr>
  </w:style>
  <w:style w:type="character" w:customStyle="1" w:styleId="apple-converted-space">
    <w:name w:val="apple-converted-space"/>
    <w:basedOn w:val="a0"/>
    <w:rsid w:val="00E00576"/>
  </w:style>
  <w:style w:type="character" w:customStyle="1" w:styleId="a6">
    <w:name w:val="Абзац списка Знак"/>
    <w:link w:val="a5"/>
    <w:uiPriority w:val="34"/>
    <w:locked/>
    <w:rsid w:val="00402721"/>
  </w:style>
  <w:style w:type="paragraph" w:styleId="a9">
    <w:name w:val="header"/>
    <w:basedOn w:val="a"/>
    <w:link w:val="aa"/>
    <w:unhideWhenUsed/>
    <w:rsid w:val="009E4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9E4AD1"/>
  </w:style>
  <w:style w:type="paragraph" w:styleId="ab">
    <w:name w:val="footer"/>
    <w:basedOn w:val="a"/>
    <w:link w:val="ac"/>
    <w:uiPriority w:val="99"/>
    <w:unhideWhenUsed/>
    <w:rsid w:val="009E4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4AD1"/>
  </w:style>
  <w:style w:type="paragraph" w:customStyle="1" w:styleId="2">
    <w:name w:val="Стиль2"/>
    <w:basedOn w:val="a"/>
    <w:qFormat/>
    <w:rsid w:val="009E4AD1"/>
    <w:pPr>
      <w:keepNext/>
      <w:keepLines/>
      <w:numPr>
        <w:ilvl w:val="2"/>
        <w:numId w:val="20"/>
      </w:numPr>
      <w:tabs>
        <w:tab w:val="left" w:pos="0"/>
      </w:tabs>
      <w:spacing w:before="200" w:after="0" w:line="276" w:lineRule="auto"/>
      <w:outlineLvl w:val="2"/>
    </w:pPr>
    <w:rPr>
      <w:rFonts w:ascii="Arial" w:eastAsiaTheme="majorEastAsia" w:hAnsi="Arial" w:cs="Arial"/>
      <w:b/>
      <w:bCs/>
      <w:color w:val="262626" w:themeColor="text1" w:themeTint="D9"/>
      <w:sz w:val="24"/>
      <w:szCs w:val="24"/>
      <w:lang w:val="en-US"/>
    </w:rPr>
  </w:style>
  <w:style w:type="paragraph" w:styleId="23">
    <w:name w:val="Body Text 2"/>
    <w:basedOn w:val="a"/>
    <w:link w:val="24"/>
    <w:rsid w:val="006471E9"/>
    <w:pPr>
      <w:autoSpaceDE w:val="0"/>
      <w:autoSpaceDN w:val="0"/>
      <w:adjustRightInd w:val="0"/>
      <w:spacing w:before="35" w:after="0" w:line="240" w:lineRule="auto"/>
      <w:ind w:right="278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24">
    <w:name w:val="Основной текст 2 Знак"/>
    <w:basedOn w:val="a0"/>
    <w:link w:val="23"/>
    <w:rsid w:val="006471E9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01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01EF0"/>
    <w:rPr>
      <w:rFonts w:ascii="Segoe UI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401EF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01EF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01EF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01EF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01EF0"/>
    <w:rPr>
      <w:b/>
      <w:bCs/>
      <w:sz w:val="20"/>
      <w:szCs w:val="20"/>
    </w:rPr>
  </w:style>
  <w:style w:type="paragraph" w:styleId="af4">
    <w:name w:val="Revision"/>
    <w:hidden/>
    <w:uiPriority w:val="99"/>
    <w:semiHidden/>
    <w:rsid w:val="00E336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99395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2629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3683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620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9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6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5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7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6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8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3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3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3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1701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7103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3963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5225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43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8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51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71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98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35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4789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370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9382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1031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297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_________Microsoft_Visio_2003_20101.vsd"/><Relationship Id="rId18" Type="http://schemas.openxmlformats.org/officeDocument/2006/relationships/image" Target="media/image7.emf"/><Relationship Id="rId26" Type="http://schemas.openxmlformats.org/officeDocument/2006/relationships/hyperlink" Target="http://www.morebis.ru/articles/29/" TargetMode="External"/><Relationship Id="rId39" Type="http://schemas.openxmlformats.org/officeDocument/2006/relationships/fontTable" Target="fontTable.xml"/><Relationship Id="rId21" Type="http://schemas.openxmlformats.org/officeDocument/2006/relationships/package" Target="embeddings/_________Microsoft_Visio5.vsd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_________Microsoft_Visio3.vsdx"/><Relationship Id="rId25" Type="http://schemas.openxmlformats.org/officeDocument/2006/relationships/oleObject" Target="embeddings/_________Microsoft_Visio_2003_20102.vsd"/><Relationship Id="rId33" Type="http://schemas.openxmlformats.org/officeDocument/2006/relationships/hyperlink" Target="http://hipercept.com/white-paper/CRM-For-Real-Estate-Why-CRM-byHipercept.pdf" TargetMode="External"/><Relationship Id="rId38" Type="http://schemas.openxmlformats.org/officeDocument/2006/relationships/oleObject" Target="embeddings/_________Microsoft_Visio_2003_20103.vsd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hyperlink" Target="http://www.rbc.ru/reviews/leasing-2008/chapter2-leasing-commerce-realty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32" Type="http://schemas.openxmlformats.org/officeDocument/2006/relationships/hyperlink" Target="http://www.malls.ru/rus/news/110550.shtml" TargetMode="External"/><Relationship Id="rId37" Type="http://schemas.openxmlformats.org/officeDocument/2006/relationships/image" Target="media/image11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2.vsdx"/><Relationship Id="rId23" Type="http://schemas.openxmlformats.org/officeDocument/2006/relationships/package" Target="embeddings/_________Microsoft_Visio6.vsdx"/><Relationship Id="rId28" Type="http://schemas.openxmlformats.org/officeDocument/2006/relationships/hyperlink" Target="http://www.cnews.ru/reviews/free/hardnsoft/soft/crm.shtml" TargetMode="External"/><Relationship Id="rId36" Type="http://schemas.openxmlformats.org/officeDocument/2006/relationships/footer" Target="footer2.xml"/><Relationship Id="rId10" Type="http://schemas.openxmlformats.org/officeDocument/2006/relationships/package" Target="embeddings/_________Microsoft_Visio1.vsdx"/><Relationship Id="rId19" Type="http://schemas.openxmlformats.org/officeDocument/2006/relationships/package" Target="embeddings/_________Microsoft_Visio4.vsdx"/><Relationship Id="rId31" Type="http://schemas.openxmlformats.org/officeDocument/2006/relationships/hyperlink" Target="http://www.videoradio.ru/videonablyudenie/obschie-tendentsii-razvitiya-v-stroitelstve-torgovo-razvlekatelnich-torgovich-tsentrov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hyperlink" Target="http://marketolog.biz/brand-page-104.html" TargetMode="External"/><Relationship Id="rId30" Type="http://schemas.openxmlformats.org/officeDocument/2006/relationships/hyperlink" Target="http://www.all-leasing.ru/analitic/detail/5742/?sphrase_id=156256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18404-247C-413F-AED4-0C4EA18F0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9302</Words>
  <Characters>53028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Navicon Group</Company>
  <LinksUpToDate>false</LinksUpToDate>
  <CharactersWithSpaces>62206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Levitskaya, Mariya</dc:creator>
  <cp:keywords/>
  <dc:description/>
  <cp:lastModifiedBy>Levitskaya, Mariya</cp:lastModifiedBy>
  <cp:revision>3</cp:revision>
  <cp:lastPrinted>2013-05-23T15:33:00Z</cp:lastPrinted>
  <dcterms:created xsi:type="dcterms:W3CDTF">2013-05-29T10:46:00Z</dcterms:created>
  <dcterms:modified xsi:type="dcterms:W3CDTF">2013-05-30T10:39:00Z</dcterms:modified>
</cp:coreProperties>
</file>